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E" w:rsidRDefault="00171CC3">
      <w:pPr>
        <w:pStyle w:val="NoSpacing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171CC3">
      <w:pPr>
        <w:pStyle w:val="NoSpacing1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Идентификациони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број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листе</w:t>
      </w:r>
      <w:proofErr w:type="spellEnd"/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C917EE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C917EE" w:rsidRDefault="00C917EE">
            <w:pPr>
              <w:pStyle w:val="NoSpacing1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917EE" w:rsidRDefault="00171CC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C917EE" w:rsidRDefault="00171CC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C917EE" w:rsidRDefault="00171CC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C917EE" w:rsidRDefault="00171CC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C917EE" w:rsidRDefault="00171CC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4"/>
        <w:gridCol w:w="4522"/>
      </w:tblGrid>
      <w:tr w:rsidR="00C917EE">
        <w:tc>
          <w:tcPr>
            <w:tcW w:w="4494" w:type="dxa"/>
            <w:vAlign w:val="center"/>
          </w:tcPr>
          <w:p w:rsidR="00C917EE" w:rsidRDefault="00C917EE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C917EE" w:rsidRDefault="00171CC3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Република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Србија</w:t>
            </w:r>
            <w:proofErr w:type="spellEnd"/>
          </w:p>
          <w:p w:rsidR="00C917EE" w:rsidRDefault="00171CC3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Сврљиг</w:t>
            </w:r>
            <w:proofErr w:type="spellEnd"/>
          </w:p>
          <w:p w:rsidR="00C917EE" w:rsidRDefault="00171CC3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управа</w:t>
            </w:r>
            <w:proofErr w:type="spellEnd"/>
          </w:p>
          <w:p w:rsidR="00C917EE" w:rsidRDefault="00171CC3">
            <w:pPr>
              <w:pStyle w:val="NoSpacing1"/>
              <w:tabs>
                <w:tab w:val="center" w:pos="4253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Одсек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послове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917EE" w:rsidRDefault="00C917EE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2" w:type="dxa"/>
            <w:vAlign w:val="center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чл.145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планирању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изградњи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C917EE" w:rsidRDefault="00171CC3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планирању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C917EE" w:rsidRDefault="00171CC3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(„</w:t>
            </w:r>
            <w:proofErr w:type="spellStart"/>
            <w:r>
              <w:rPr>
                <w:rFonts w:ascii="Times New Roman" w:hAnsi="Times New Roman"/>
                <w:szCs w:val="24"/>
              </w:rPr>
              <w:t>Сл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гласник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РС“, </w:t>
            </w:r>
            <w:proofErr w:type="spellStart"/>
            <w:r>
              <w:rPr>
                <w:rFonts w:ascii="Times New Roman" w:hAnsi="Times New Roman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72/09,  81/09 – </w:t>
            </w:r>
            <w:proofErr w:type="spellStart"/>
            <w:r>
              <w:rPr>
                <w:rFonts w:ascii="Times New Roman" w:hAnsi="Times New Roman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., 64/10 –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24/11, 121/12, 42/13 -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50/13 -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98/2013 -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132/14 и 145/14)</w:t>
            </w: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171CC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17EE" w:rsidRDefault="00C917E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C917EE" w:rsidRDefault="00171CC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Надзирани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17EE" w:rsidRDefault="00C917E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C917EE" w:rsidRDefault="00171CC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17EE" w:rsidRDefault="00C917E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C917EE" w:rsidRDefault="00171C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17EE" w:rsidRDefault="00C917E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C917EE" w:rsidRDefault="00171CC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17EE" w:rsidRDefault="00171CC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917EE" w:rsidRDefault="00C917E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5391"/>
        <w:gridCol w:w="567"/>
        <w:gridCol w:w="1396"/>
        <w:gridCol w:w="1252"/>
      </w:tblGrid>
      <w:tr w:rsidR="00C917E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25" w:type="dxa"/>
          </w:tcPr>
          <w:p w:rsidR="00C917EE" w:rsidRDefault="00C917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C917EE" w:rsidRDefault="00171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C917EE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C917EE" w:rsidRDefault="00171C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C917EE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C917EE" w:rsidRDefault="00171C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изјаву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C917EE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C917EE" w:rsidRDefault="00171C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C917EE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C917EE" w:rsidRDefault="00171C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,стандарда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инвалидит</w:t>
            </w:r>
            <w:r>
              <w:rPr>
                <w:rFonts w:ascii="Times New Roman" w:hAnsi="Times New Roman"/>
                <w:sz w:val="24"/>
                <w:szCs w:val="24"/>
              </w:rPr>
              <w:t>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5384"/>
        <w:gridCol w:w="567"/>
        <w:gridCol w:w="1448"/>
        <w:gridCol w:w="1260"/>
      </w:tblGrid>
      <w:tr w:rsidR="00C917E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32" w:type="dxa"/>
          </w:tcPr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</w:tcPr>
          <w:p w:rsidR="00C917EE" w:rsidRDefault="00171C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516" w:type="dxa"/>
            <w:gridSpan w:val="2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917EE" w:rsidRDefault="00171CC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7083" w:type="dxa"/>
            <w:gridSpan w:val="3"/>
          </w:tcPr>
          <w:p w:rsidR="00C917EE" w:rsidRDefault="00171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напомене</w:t>
            </w:r>
            <w:proofErr w:type="spellEnd"/>
          </w:p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7EE" w:rsidRDefault="00C917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917EE" w:rsidRDefault="00C917E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171CC3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не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C917EE" w:rsidRDefault="00171CC3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не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C917EE" w:rsidRDefault="00171CC3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***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не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</w:t>
      </w:r>
      <w:r>
        <w:rPr>
          <w:rFonts w:ascii="Times New Roman" w:hAnsi="Times New Roman"/>
          <w:sz w:val="16"/>
          <w:szCs w:val="16"/>
        </w:rPr>
        <w:t>р.22/2015);</w:t>
      </w:r>
    </w:p>
    <w:p w:rsidR="00C917EE" w:rsidRDefault="00C917E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C917EE" w:rsidRDefault="00171C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C917EE" w:rsidRDefault="00171CC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'':  67   (100%)</w:t>
      </w:r>
    </w:p>
    <w:p w:rsidR="00C917EE" w:rsidRDefault="00171CC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26   (100%)</w:t>
      </w:r>
    </w:p>
    <w:p w:rsidR="00C917EE" w:rsidRDefault="00171C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</w:t>
      </w:r>
      <w:r>
        <w:rPr>
          <w:rFonts w:ascii="Times New Roman" w:hAnsi="Times New Roman"/>
          <w:b/>
        </w:rPr>
        <w:t>ДГОВОР ''ДА'':      (      %)</w:t>
      </w:r>
    </w:p>
    <w:p w:rsidR="00C917EE" w:rsidRDefault="00C917E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840"/>
        <w:gridCol w:w="1856"/>
      </w:tblGrid>
      <w:tr w:rsidR="00C917EE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93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C917EE" w:rsidRDefault="0017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91 - 100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C917EE" w:rsidRDefault="0017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81 - 90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C917EE" w:rsidRDefault="0017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71 - 80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C917EE" w:rsidRDefault="0017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61 - 70</w:t>
            </w:r>
          </w:p>
        </w:tc>
      </w:tr>
      <w:tr w:rsidR="00C917E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C917EE" w:rsidRDefault="00171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C917EE" w:rsidRDefault="0017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C917EE" w:rsidRDefault="00C917EE">
      <w:pPr>
        <w:spacing w:after="0" w:line="240" w:lineRule="auto"/>
        <w:jc w:val="center"/>
        <w:rPr>
          <w:rFonts w:ascii="Times New Roman" w:hAnsi="Times New Roman"/>
        </w:rPr>
      </w:pPr>
    </w:p>
    <w:p w:rsidR="00C917EE" w:rsidRDefault="00C917EE">
      <w:pPr>
        <w:spacing w:after="0" w:line="240" w:lineRule="auto"/>
        <w:rPr>
          <w:rFonts w:ascii="Times New Roman" w:hAnsi="Times New Roman"/>
        </w:rPr>
      </w:pPr>
    </w:p>
    <w:p w:rsidR="00C917EE" w:rsidRDefault="00171CC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ПРИСУТНО ЛИЦЕ                              М.П.</w:t>
      </w:r>
      <w:proofErr w:type="gramEnd"/>
      <w:r>
        <w:rPr>
          <w:rFonts w:ascii="Times New Roman" w:hAnsi="Times New Roman"/>
        </w:rPr>
        <w:t xml:space="preserve">                            </w:t>
      </w:r>
      <w:proofErr w:type="gramStart"/>
      <w:r>
        <w:rPr>
          <w:rFonts w:ascii="Times New Roman" w:hAnsi="Times New Roman"/>
        </w:rPr>
        <w:t>ГРАЂЕВИНСКИ  ИНСПЕКТОР</w:t>
      </w:r>
      <w:proofErr w:type="gramEnd"/>
    </w:p>
    <w:p w:rsidR="00C917EE" w:rsidRDefault="00C917EE">
      <w:pPr>
        <w:spacing w:after="0" w:line="240" w:lineRule="auto"/>
        <w:rPr>
          <w:rFonts w:ascii="Times New Roman" w:hAnsi="Times New Roman"/>
        </w:rPr>
      </w:pPr>
    </w:p>
    <w:p w:rsidR="00C917EE" w:rsidRDefault="00171C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C917EE" w:rsidRDefault="00C917E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C917EE" w:rsidRDefault="00C917E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sectPr w:rsidR="00C917EE" w:rsidSect="00C917E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multilevel"/>
    <w:tmpl w:val="13A01A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multilevel"/>
    <w:tmpl w:val="44524349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multilevel"/>
    <w:tmpl w:val="7476211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C917EE"/>
    <w:rsid w:val="00171CC3"/>
    <w:rsid w:val="00C9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E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C917E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C917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17EE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Company>Administrators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2016-06-03T05:46:00Z</dcterms:created>
  <dcterms:modified xsi:type="dcterms:W3CDTF">2016-06-03T05:46:00Z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