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A4" w:rsidRPr="006B78E8" w:rsidRDefault="00AE15A4" w:rsidP="006B78E8">
      <w:pPr>
        <w:tabs>
          <w:tab w:val="left" w:pos="3330"/>
        </w:tabs>
        <w:rPr>
          <w:b/>
          <w:sz w:val="28"/>
          <w:szCs w:val="28"/>
          <w:lang w:val="sr-Cyrl-RS"/>
        </w:rPr>
      </w:pPr>
    </w:p>
    <w:p w:rsidR="0093651B" w:rsidRDefault="006203FD" w:rsidP="006203FD">
      <w:pPr>
        <w:widowControl w:val="0"/>
        <w:autoSpaceDE w:val="0"/>
        <w:autoSpaceDN w:val="0"/>
        <w:adjustRightInd w:val="0"/>
        <w:spacing w:before="2"/>
        <w:ind w:left="1719" w:hanging="1719"/>
        <w:rPr>
          <w:sz w:val="44"/>
          <w:szCs w:val="44"/>
          <w:lang w:val="sr-Cyrl-RS"/>
        </w:rPr>
      </w:pPr>
      <w:r>
        <w:rPr>
          <w:sz w:val="44"/>
          <w:szCs w:val="44"/>
          <w:lang w:val="sr-Cyrl-RS"/>
        </w:rPr>
        <w:t>ОПШТИ ДЕО</w:t>
      </w:r>
    </w:p>
    <w:p w:rsidR="0093651B" w:rsidRDefault="0093651B" w:rsidP="00902212">
      <w:pPr>
        <w:widowControl w:val="0"/>
        <w:autoSpaceDE w:val="0"/>
        <w:autoSpaceDN w:val="0"/>
        <w:adjustRightInd w:val="0"/>
        <w:spacing w:before="2"/>
        <w:ind w:left="1719"/>
        <w:rPr>
          <w:sz w:val="44"/>
          <w:szCs w:val="44"/>
          <w:lang w:val="sr-Cyrl-RS"/>
        </w:rPr>
      </w:pPr>
    </w:p>
    <w:p w:rsidR="006203FD" w:rsidRDefault="006203FD" w:rsidP="00902212">
      <w:pPr>
        <w:widowControl w:val="0"/>
        <w:autoSpaceDE w:val="0"/>
        <w:autoSpaceDN w:val="0"/>
        <w:adjustRightInd w:val="0"/>
        <w:spacing w:before="2"/>
        <w:ind w:left="1719"/>
        <w:rPr>
          <w:sz w:val="44"/>
          <w:szCs w:val="44"/>
          <w:lang w:val="sr-Cyrl-RS"/>
        </w:rPr>
      </w:pPr>
    </w:p>
    <w:p w:rsidR="006203FD" w:rsidRDefault="006203FD" w:rsidP="00902212">
      <w:pPr>
        <w:widowControl w:val="0"/>
        <w:autoSpaceDE w:val="0"/>
        <w:autoSpaceDN w:val="0"/>
        <w:adjustRightInd w:val="0"/>
        <w:spacing w:before="2"/>
        <w:ind w:left="1719"/>
        <w:rPr>
          <w:sz w:val="44"/>
          <w:szCs w:val="44"/>
          <w:lang w:val="sr-Cyrl-RS"/>
        </w:rPr>
      </w:pPr>
    </w:p>
    <w:p w:rsidR="006203FD" w:rsidRDefault="006203FD" w:rsidP="00902212">
      <w:pPr>
        <w:widowControl w:val="0"/>
        <w:autoSpaceDE w:val="0"/>
        <w:autoSpaceDN w:val="0"/>
        <w:adjustRightInd w:val="0"/>
        <w:spacing w:before="2"/>
        <w:ind w:left="1719"/>
        <w:rPr>
          <w:sz w:val="44"/>
          <w:szCs w:val="44"/>
          <w:lang w:val="sr-Cyrl-RS"/>
        </w:rPr>
      </w:pPr>
    </w:p>
    <w:p w:rsidR="006203FD" w:rsidRDefault="006203FD" w:rsidP="00902212">
      <w:pPr>
        <w:widowControl w:val="0"/>
        <w:autoSpaceDE w:val="0"/>
        <w:autoSpaceDN w:val="0"/>
        <w:adjustRightInd w:val="0"/>
        <w:spacing w:before="2"/>
        <w:ind w:left="1719"/>
        <w:rPr>
          <w:sz w:val="44"/>
          <w:szCs w:val="44"/>
          <w:lang w:val="sr-Cyrl-RS"/>
        </w:rPr>
      </w:pPr>
    </w:p>
    <w:p w:rsidR="006203FD" w:rsidRDefault="006203FD" w:rsidP="00902212">
      <w:pPr>
        <w:widowControl w:val="0"/>
        <w:autoSpaceDE w:val="0"/>
        <w:autoSpaceDN w:val="0"/>
        <w:adjustRightInd w:val="0"/>
        <w:spacing w:before="2"/>
        <w:ind w:left="1719"/>
        <w:rPr>
          <w:sz w:val="44"/>
          <w:szCs w:val="44"/>
          <w:lang w:val="sr-Cyrl-RS"/>
        </w:rPr>
      </w:pPr>
    </w:p>
    <w:p w:rsidR="006203FD" w:rsidRDefault="006203FD" w:rsidP="00902212">
      <w:pPr>
        <w:widowControl w:val="0"/>
        <w:autoSpaceDE w:val="0"/>
        <w:autoSpaceDN w:val="0"/>
        <w:adjustRightInd w:val="0"/>
        <w:spacing w:before="2"/>
        <w:ind w:left="1719"/>
        <w:rPr>
          <w:sz w:val="44"/>
          <w:szCs w:val="44"/>
          <w:lang w:val="sr-Cyrl-RS"/>
        </w:rPr>
      </w:pPr>
    </w:p>
    <w:p w:rsidR="006203FD" w:rsidRDefault="006203FD" w:rsidP="00902212">
      <w:pPr>
        <w:widowControl w:val="0"/>
        <w:autoSpaceDE w:val="0"/>
        <w:autoSpaceDN w:val="0"/>
        <w:adjustRightInd w:val="0"/>
        <w:spacing w:before="2"/>
        <w:ind w:left="1719"/>
        <w:rPr>
          <w:sz w:val="44"/>
          <w:szCs w:val="44"/>
          <w:lang w:val="sr-Cyrl-RS"/>
        </w:rPr>
      </w:pPr>
    </w:p>
    <w:p w:rsidR="006203FD" w:rsidRDefault="006203FD" w:rsidP="00902212">
      <w:pPr>
        <w:widowControl w:val="0"/>
        <w:autoSpaceDE w:val="0"/>
        <w:autoSpaceDN w:val="0"/>
        <w:adjustRightInd w:val="0"/>
        <w:spacing w:before="2"/>
        <w:ind w:left="1719"/>
        <w:rPr>
          <w:sz w:val="44"/>
          <w:szCs w:val="44"/>
          <w:lang w:val="sr-Cyrl-RS"/>
        </w:rPr>
      </w:pPr>
    </w:p>
    <w:p w:rsidR="006203FD" w:rsidRDefault="006203FD" w:rsidP="00902212">
      <w:pPr>
        <w:widowControl w:val="0"/>
        <w:autoSpaceDE w:val="0"/>
        <w:autoSpaceDN w:val="0"/>
        <w:adjustRightInd w:val="0"/>
        <w:spacing w:before="2"/>
        <w:ind w:left="1719"/>
        <w:rPr>
          <w:sz w:val="44"/>
          <w:szCs w:val="44"/>
          <w:lang w:val="sr-Cyrl-RS"/>
        </w:rPr>
      </w:pPr>
    </w:p>
    <w:p w:rsidR="006203FD" w:rsidRDefault="006203FD" w:rsidP="00902212">
      <w:pPr>
        <w:widowControl w:val="0"/>
        <w:autoSpaceDE w:val="0"/>
        <w:autoSpaceDN w:val="0"/>
        <w:adjustRightInd w:val="0"/>
        <w:spacing w:before="2"/>
        <w:ind w:left="1719"/>
        <w:rPr>
          <w:sz w:val="44"/>
          <w:szCs w:val="44"/>
          <w:lang w:val="sr-Cyrl-RS"/>
        </w:rPr>
      </w:pPr>
    </w:p>
    <w:p w:rsidR="006203FD" w:rsidRDefault="006203FD" w:rsidP="00902212">
      <w:pPr>
        <w:widowControl w:val="0"/>
        <w:autoSpaceDE w:val="0"/>
        <w:autoSpaceDN w:val="0"/>
        <w:adjustRightInd w:val="0"/>
        <w:spacing w:before="2"/>
        <w:ind w:left="1719"/>
        <w:rPr>
          <w:sz w:val="44"/>
          <w:szCs w:val="44"/>
          <w:lang w:val="sr-Cyrl-RS"/>
        </w:rPr>
      </w:pPr>
    </w:p>
    <w:p w:rsidR="006203FD" w:rsidRDefault="006203FD" w:rsidP="00902212">
      <w:pPr>
        <w:widowControl w:val="0"/>
        <w:autoSpaceDE w:val="0"/>
        <w:autoSpaceDN w:val="0"/>
        <w:adjustRightInd w:val="0"/>
        <w:spacing w:before="2"/>
        <w:ind w:left="1719"/>
        <w:rPr>
          <w:sz w:val="44"/>
          <w:szCs w:val="44"/>
          <w:lang w:val="sr-Cyrl-RS"/>
        </w:rPr>
      </w:pPr>
    </w:p>
    <w:p w:rsidR="006203FD" w:rsidRDefault="006203FD" w:rsidP="00902212">
      <w:pPr>
        <w:widowControl w:val="0"/>
        <w:autoSpaceDE w:val="0"/>
        <w:autoSpaceDN w:val="0"/>
        <w:adjustRightInd w:val="0"/>
        <w:spacing w:before="2"/>
        <w:ind w:left="1719"/>
        <w:rPr>
          <w:sz w:val="44"/>
          <w:szCs w:val="44"/>
          <w:lang w:val="sr-Cyrl-RS"/>
        </w:rPr>
      </w:pPr>
    </w:p>
    <w:p w:rsidR="006203FD" w:rsidRDefault="006203FD" w:rsidP="00902212">
      <w:pPr>
        <w:widowControl w:val="0"/>
        <w:autoSpaceDE w:val="0"/>
        <w:autoSpaceDN w:val="0"/>
        <w:adjustRightInd w:val="0"/>
        <w:spacing w:before="2"/>
        <w:ind w:left="1719"/>
        <w:rPr>
          <w:sz w:val="44"/>
          <w:szCs w:val="44"/>
          <w:lang w:val="sr-Cyrl-RS"/>
        </w:rPr>
      </w:pPr>
    </w:p>
    <w:p w:rsidR="006203FD" w:rsidRDefault="006203FD" w:rsidP="00902212">
      <w:pPr>
        <w:widowControl w:val="0"/>
        <w:autoSpaceDE w:val="0"/>
        <w:autoSpaceDN w:val="0"/>
        <w:adjustRightInd w:val="0"/>
        <w:spacing w:before="2"/>
        <w:ind w:left="1719"/>
        <w:rPr>
          <w:sz w:val="44"/>
          <w:szCs w:val="44"/>
          <w:lang w:val="sr-Cyrl-RS"/>
        </w:rPr>
      </w:pPr>
    </w:p>
    <w:p w:rsidR="006203FD" w:rsidRDefault="006203FD" w:rsidP="00902212">
      <w:pPr>
        <w:widowControl w:val="0"/>
        <w:autoSpaceDE w:val="0"/>
        <w:autoSpaceDN w:val="0"/>
        <w:adjustRightInd w:val="0"/>
        <w:spacing w:before="2"/>
        <w:ind w:left="1719"/>
        <w:rPr>
          <w:sz w:val="44"/>
          <w:szCs w:val="44"/>
          <w:lang w:val="sr-Cyrl-RS"/>
        </w:rPr>
      </w:pPr>
    </w:p>
    <w:p w:rsidR="006203FD" w:rsidRDefault="006203FD" w:rsidP="00902212">
      <w:pPr>
        <w:widowControl w:val="0"/>
        <w:autoSpaceDE w:val="0"/>
        <w:autoSpaceDN w:val="0"/>
        <w:adjustRightInd w:val="0"/>
        <w:spacing w:before="2"/>
        <w:ind w:left="1719"/>
        <w:rPr>
          <w:sz w:val="44"/>
          <w:szCs w:val="44"/>
          <w:lang w:val="sr-Cyrl-RS"/>
        </w:rPr>
      </w:pPr>
    </w:p>
    <w:p w:rsidR="006203FD" w:rsidRDefault="006203FD" w:rsidP="00902212">
      <w:pPr>
        <w:widowControl w:val="0"/>
        <w:autoSpaceDE w:val="0"/>
        <w:autoSpaceDN w:val="0"/>
        <w:adjustRightInd w:val="0"/>
        <w:spacing w:before="2"/>
        <w:ind w:left="1719"/>
        <w:rPr>
          <w:sz w:val="44"/>
          <w:szCs w:val="44"/>
          <w:lang w:val="sr-Cyrl-RS"/>
        </w:rPr>
      </w:pPr>
    </w:p>
    <w:p w:rsidR="006203FD" w:rsidRDefault="006203FD" w:rsidP="00902212">
      <w:pPr>
        <w:widowControl w:val="0"/>
        <w:autoSpaceDE w:val="0"/>
        <w:autoSpaceDN w:val="0"/>
        <w:adjustRightInd w:val="0"/>
        <w:spacing w:before="2"/>
        <w:ind w:left="1719"/>
        <w:rPr>
          <w:sz w:val="44"/>
          <w:szCs w:val="44"/>
          <w:lang w:val="sr-Cyrl-RS"/>
        </w:rPr>
      </w:pPr>
    </w:p>
    <w:p w:rsidR="006203FD" w:rsidRDefault="006203FD" w:rsidP="00902212">
      <w:pPr>
        <w:widowControl w:val="0"/>
        <w:autoSpaceDE w:val="0"/>
        <w:autoSpaceDN w:val="0"/>
        <w:adjustRightInd w:val="0"/>
        <w:spacing w:before="2"/>
        <w:ind w:left="1719"/>
        <w:rPr>
          <w:sz w:val="44"/>
          <w:szCs w:val="44"/>
          <w:lang w:val="sr-Cyrl-RS"/>
        </w:rPr>
      </w:pPr>
    </w:p>
    <w:p w:rsidR="006203FD" w:rsidRDefault="006203FD" w:rsidP="00902212">
      <w:pPr>
        <w:widowControl w:val="0"/>
        <w:autoSpaceDE w:val="0"/>
        <w:autoSpaceDN w:val="0"/>
        <w:adjustRightInd w:val="0"/>
        <w:spacing w:before="2"/>
        <w:ind w:left="1719"/>
        <w:rPr>
          <w:sz w:val="44"/>
          <w:szCs w:val="44"/>
          <w:lang w:val="sr-Cyrl-RS"/>
        </w:rPr>
      </w:pPr>
    </w:p>
    <w:p w:rsidR="006203FD" w:rsidRDefault="006203FD" w:rsidP="00902212">
      <w:pPr>
        <w:widowControl w:val="0"/>
        <w:autoSpaceDE w:val="0"/>
        <w:autoSpaceDN w:val="0"/>
        <w:adjustRightInd w:val="0"/>
        <w:spacing w:before="2"/>
        <w:ind w:left="1719"/>
        <w:rPr>
          <w:sz w:val="44"/>
          <w:szCs w:val="44"/>
          <w:lang w:val="sr-Cyrl-RS"/>
        </w:rPr>
      </w:pPr>
    </w:p>
    <w:p w:rsidR="00B14AEB" w:rsidRPr="00B14AEB" w:rsidRDefault="00B14AEB" w:rsidP="00B14AEB">
      <w:pPr>
        <w:jc w:val="center"/>
        <w:rPr>
          <w:lang w:val="sr-Cyrl-RS" w:eastAsia="zh-CN"/>
        </w:rPr>
      </w:pPr>
      <w:r w:rsidRPr="00B14AEB">
        <w:rPr>
          <w:sz w:val="44"/>
          <w:szCs w:val="44"/>
          <w:lang w:val="sr-Cyrl-RS"/>
        </w:rPr>
        <w:object w:dxaOrig="10260" w:dyaOrig="142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85pt;height:711.15pt" o:ole="">
            <v:imagedata r:id="rId7" o:title=""/>
          </v:shape>
          <o:OLEObject Type="Embed" ProgID="Word.Document.12" ShapeID="_x0000_i1025" DrawAspect="Content" ObjectID="_1584856505" r:id="rId8">
            <o:FieldCodes>\s</o:FieldCodes>
          </o:OLEObject>
        </w:object>
      </w:r>
      <w:r w:rsidRPr="00B14AEB">
        <w:rPr>
          <w:bCs/>
          <w:kern w:val="1"/>
          <w:lang w:val="en-GB" w:eastAsia="zh-CN"/>
        </w:rPr>
        <w:t xml:space="preserve"> </w:t>
      </w:r>
      <w:proofErr w:type="spellStart"/>
      <w:r w:rsidRPr="00B14AEB">
        <w:rPr>
          <w:bCs/>
          <w:kern w:val="1"/>
          <w:lang w:val="en-GB" w:eastAsia="zh-CN"/>
        </w:rPr>
        <w:t>На</w:t>
      </w:r>
      <w:proofErr w:type="spellEnd"/>
      <w:r w:rsidRPr="00B14AEB">
        <w:rPr>
          <w:bCs/>
          <w:kern w:val="1"/>
          <w:lang w:val="en-GB" w:eastAsia="zh-CN"/>
        </w:rPr>
        <w:t xml:space="preserve"> </w:t>
      </w:r>
      <w:proofErr w:type="spellStart"/>
      <w:r w:rsidRPr="00B14AEB">
        <w:rPr>
          <w:bCs/>
          <w:kern w:val="1"/>
          <w:lang w:val="en-GB" w:eastAsia="zh-CN"/>
        </w:rPr>
        <w:t>основу</w:t>
      </w:r>
      <w:proofErr w:type="spellEnd"/>
      <w:r w:rsidRPr="00B14AEB">
        <w:rPr>
          <w:bCs/>
          <w:kern w:val="1"/>
          <w:lang w:val="en-GB" w:eastAsia="zh-CN"/>
        </w:rPr>
        <w:t xml:space="preserve"> </w:t>
      </w:r>
      <w:proofErr w:type="spellStart"/>
      <w:r w:rsidRPr="00B14AEB">
        <w:rPr>
          <w:bCs/>
          <w:kern w:val="1"/>
          <w:lang w:val="en-GB" w:eastAsia="zh-CN"/>
        </w:rPr>
        <w:t>члан</w:t>
      </w:r>
      <w:proofErr w:type="spellEnd"/>
      <w:r w:rsidRPr="00B14AEB">
        <w:rPr>
          <w:bCs/>
          <w:kern w:val="1"/>
          <w:lang w:val="sr-Cyrl-RS" w:eastAsia="zh-CN"/>
        </w:rPr>
        <w:t>ова</w:t>
      </w:r>
      <w:r w:rsidRPr="00B14AEB">
        <w:rPr>
          <w:bCs/>
          <w:kern w:val="1"/>
          <w:lang w:val="en-GB" w:eastAsia="zh-CN"/>
        </w:rPr>
        <w:t xml:space="preserve"> </w:t>
      </w:r>
      <w:r w:rsidRPr="00B14AEB">
        <w:rPr>
          <w:bCs/>
          <w:kern w:val="1"/>
          <w:lang w:val="sr-Cyrl-RS" w:eastAsia="zh-CN"/>
        </w:rPr>
        <w:t>36.</w:t>
      </w:r>
      <w:proofErr w:type="gramStart"/>
      <w:r w:rsidRPr="00B14AEB">
        <w:rPr>
          <w:bCs/>
          <w:kern w:val="1"/>
          <w:lang w:val="sr-Cyrl-RS" w:eastAsia="zh-CN"/>
        </w:rPr>
        <w:t>,37</w:t>
      </w:r>
      <w:proofErr w:type="gramEnd"/>
      <w:r w:rsidRPr="00B14AEB">
        <w:rPr>
          <w:bCs/>
          <w:kern w:val="1"/>
          <w:lang w:val="sr-Cyrl-RS" w:eastAsia="zh-CN"/>
        </w:rPr>
        <w:t xml:space="preserve">. и </w:t>
      </w:r>
      <w:r w:rsidRPr="00B14AEB">
        <w:rPr>
          <w:bCs/>
          <w:kern w:val="1"/>
          <w:lang w:val="en-GB" w:eastAsia="zh-CN"/>
        </w:rPr>
        <w:t xml:space="preserve">38. </w:t>
      </w:r>
      <w:proofErr w:type="spellStart"/>
      <w:r w:rsidRPr="00B14AEB">
        <w:rPr>
          <w:lang w:eastAsia="zh-CN"/>
        </w:rPr>
        <w:t>Закона</w:t>
      </w:r>
      <w:proofErr w:type="spellEnd"/>
      <w:r w:rsidRPr="00B14AEB">
        <w:rPr>
          <w:lang w:eastAsia="zh-CN"/>
        </w:rPr>
        <w:t xml:space="preserve"> о </w:t>
      </w:r>
      <w:proofErr w:type="spellStart"/>
      <w:r w:rsidRPr="00B14AEB">
        <w:rPr>
          <w:lang w:eastAsia="zh-CN"/>
        </w:rPr>
        <w:t>планирању</w:t>
      </w:r>
      <w:proofErr w:type="spellEnd"/>
      <w:r w:rsidRPr="00B14AEB">
        <w:rPr>
          <w:lang w:eastAsia="zh-CN"/>
        </w:rPr>
        <w:t xml:space="preserve"> и </w:t>
      </w:r>
      <w:proofErr w:type="spellStart"/>
      <w:r w:rsidRPr="00B14AEB">
        <w:rPr>
          <w:lang w:eastAsia="zh-CN"/>
        </w:rPr>
        <w:t>изградњи</w:t>
      </w:r>
      <w:proofErr w:type="spellEnd"/>
      <w:r w:rsidRPr="00B14AEB">
        <w:rPr>
          <w:lang w:eastAsia="zh-CN"/>
        </w:rPr>
        <w:t xml:space="preserve"> („</w:t>
      </w:r>
      <w:proofErr w:type="spellStart"/>
      <w:r w:rsidRPr="00B14AEB">
        <w:rPr>
          <w:lang w:eastAsia="zh-CN"/>
        </w:rPr>
        <w:t>Сл</w:t>
      </w:r>
      <w:proofErr w:type="spellEnd"/>
      <w:r w:rsidRPr="00B14AEB">
        <w:rPr>
          <w:lang w:eastAsia="zh-CN"/>
        </w:rPr>
        <w:t xml:space="preserve">. </w:t>
      </w:r>
      <w:proofErr w:type="spellStart"/>
      <w:r w:rsidRPr="00B14AEB">
        <w:rPr>
          <w:lang w:eastAsia="zh-CN"/>
        </w:rPr>
        <w:t>Гласник</w:t>
      </w:r>
      <w:proofErr w:type="spellEnd"/>
      <w:r w:rsidRPr="00B14AEB">
        <w:rPr>
          <w:lang w:eastAsia="zh-CN"/>
        </w:rPr>
        <w:t xml:space="preserve"> РС“, </w:t>
      </w:r>
      <w:proofErr w:type="spellStart"/>
      <w:r w:rsidRPr="00B14AEB">
        <w:rPr>
          <w:lang w:eastAsia="zh-CN"/>
        </w:rPr>
        <w:t>бр</w:t>
      </w:r>
      <w:proofErr w:type="spellEnd"/>
      <w:r w:rsidRPr="00B14AEB">
        <w:rPr>
          <w:lang w:eastAsia="zh-CN"/>
        </w:rPr>
        <w:t>. 72/2009, 81/2009-испр., 64/2010-одлука УС, 24/2011, 121/2012, 42/2013-одл</w:t>
      </w:r>
      <w:r w:rsidRPr="00B14AEB">
        <w:rPr>
          <w:lang w:val="sr-Cyrl-RS" w:eastAsia="zh-CN"/>
        </w:rPr>
        <w:t>у</w:t>
      </w:r>
      <w:proofErr w:type="spellStart"/>
      <w:r w:rsidRPr="00B14AEB">
        <w:rPr>
          <w:lang w:eastAsia="zh-CN"/>
        </w:rPr>
        <w:t>ка</w:t>
      </w:r>
      <w:proofErr w:type="spellEnd"/>
      <w:r w:rsidRPr="00B14AEB">
        <w:rPr>
          <w:lang w:eastAsia="zh-CN"/>
        </w:rPr>
        <w:t xml:space="preserve"> УС, 50/2013-одлука УС и 98/2013-одлука УС</w:t>
      </w:r>
      <w:r w:rsidRPr="00B14AEB">
        <w:rPr>
          <w:lang w:val="en-GB" w:eastAsia="zh-CN"/>
        </w:rPr>
        <w:t xml:space="preserve">, 132/14, </w:t>
      </w:r>
      <w:r w:rsidRPr="00B14AEB">
        <w:rPr>
          <w:lang w:val="sr-Cyrl-RS" w:eastAsia="zh-CN"/>
        </w:rPr>
        <w:t>132/2014 и 145/2014)</w:t>
      </w:r>
      <w:r w:rsidRPr="00B14AEB">
        <w:rPr>
          <w:lang w:val="en-GB" w:eastAsia="zh-CN"/>
        </w:rPr>
        <w:t>,</w:t>
      </w:r>
      <w:r w:rsidRPr="00B14AEB">
        <w:rPr>
          <w:lang w:val="ru-RU" w:eastAsia="zh-CN"/>
        </w:rPr>
        <w:t xml:space="preserve"> </w:t>
      </w:r>
      <w:r w:rsidRPr="00B14AEB">
        <w:rPr>
          <w:lang w:val="pt-BR" w:eastAsia="zh-CN"/>
        </w:rPr>
        <w:t>"ПЛАН УРБАН</w:t>
      </w:r>
      <w:proofErr w:type="gramStart"/>
      <w:r w:rsidRPr="00B14AEB">
        <w:rPr>
          <w:lang w:val="pt-BR" w:eastAsia="zh-CN"/>
        </w:rPr>
        <w:t>"  Д.О.О</w:t>
      </w:r>
      <w:proofErr w:type="gramEnd"/>
      <w:r w:rsidRPr="00B14AEB">
        <w:rPr>
          <w:lang w:val="pt-BR" w:eastAsia="zh-CN"/>
        </w:rPr>
        <w:t xml:space="preserve">. Ниш, </w:t>
      </w:r>
    </w:p>
    <w:p w:rsidR="00B14AEB" w:rsidRPr="00B14AEB" w:rsidRDefault="00B14AEB" w:rsidP="00B14AEB">
      <w:pPr>
        <w:suppressAutoHyphens/>
        <w:jc w:val="both"/>
        <w:rPr>
          <w:lang w:val="sr-Cyrl-RS" w:eastAsia="zh-CN"/>
        </w:rPr>
      </w:pPr>
    </w:p>
    <w:p w:rsidR="00B14AEB" w:rsidRPr="00B14AEB" w:rsidRDefault="00B14AEB" w:rsidP="00B14AEB">
      <w:pPr>
        <w:suppressAutoHyphens/>
        <w:ind w:firstLine="360"/>
        <w:jc w:val="both"/>
        <w:rPr>
          <w:b/>
          <w:bCs/>
          <w:kern w:val="1"/>
          <w:lang w:val="sr-Cyrl-RS" w:eastAsia="zh-CN"/>
        </w:rPr>
      </w:pPr>
    </w:p>
    <w:p w:rsidR="00B14AEB" w:rsidRPr="00B14AEB" w:rsidRDefault="00B14AEB" w:rsidP="00B14AEB">
      <w:pPr>
        <w:suppressAutoHyphens/>
        <w:ind w:firstLine="360"/>
        <w:jc w:val="both"/>
        <w:rPr>
          <w:b/>
          <w:bCs/>
          <w:kern w:val="1"/>
          <w:lang w:val="sr-Cyrl-RS" w:eastAsia="zh-CN"/>
        </w:rPr>
      </w:pPr>
    </w:p>
    <w:p w:rsidR="00B14AEB" w:rsidRPr="00B14AEB" w:rsidRDefault="00B14AEB" w:rsidP="00B14AEB">
      <w:pPr>
        <w:suppressAutoHyphens/>
        <w:jc w:val="center"/>
        <w:rPr>
          <w:b/>
          <w:bCs/>
          <w:color w:val="FF0000"/>
          <w:sz w:val="40"/>
          <w:lang w:eastAsia="zh-CN"/>
        </w:rPr>
      </w:pPr>
    </w:p>
    <w:p w:rsidR="00B14AEB" w:rsidRPr="00B14AEB" w:rsidRDefault="00B14AEB" w:rsidP="00B14AEB">
      <w:pPr>
        <w:suppressAutoHyphens/>
        <w:ind w:firstLine="360"/>
        <w:jc w:val="both"/>
        <w:rPr>
          <w:b/>
          <w:bCs/>
          <w:color w:val="FF0000"/>
          <w:kern w:val="1"/>
          <w:sz w:val="28"/>
          <w:szCs w:val="28"/>
          <w:lang w:val="sr-Cyrl-RS" w:eastAsia="ar-SA"/>
        </w:rPr>
      </w:pPr>
    </w:p>
    <w:p w:rsidR="00B14AEB" w:rsidRPr="00B14AEB" w:rsidRDefault="00B14AEB" w:rsidP="00B14AEB">
      <w:pPr>
        <w:suppressAutoHyphens/>
        <w:ind w:firstLine="360"/>
        <w:jc w:val="both"/>
        <w:rPr>
          <w:b/>
          <w:bCs/>
          <w:kern w:val="1"/>
          <w:sz w:val="28"/>
          <w:szCs w:val="28"/>
          <w:lang w:val="sr-Cyrl-RS" w:eastAsia="ar-SA"/>
        </w:rPr>
      </w:pPr>
    </w:p>
    <w:p w:rsidR="00B14AEB" w:rsidRPr="00FA5C3E" w:rsidRDefault="00B14AEB" w:rsidP="00B14AEB">
      <w:pPr>
        <w:suppressAutoHyphens/>
        <w:ind w:firstLine="360"/>
        <w:jc w:val="center"/>
        <w:rPr>
          <w:bCs/>
          <w:kern w:val="1"/>
          <w:sz w:val="36"/>
          <w:szCs w:val="36"/>
          <w:lang w:val="sr-Cyrl-RS" w:eastAsia="ar-SA"/>
        </w:rPr>
      </w:pPr>
      <w:proofErr w:type="gramStart"/>
      <w:r w:rsidRPr="00FA5C3E">
        <w:rPr>
          <w:bCs/>
          <w:kern w:val="1"/>
          <w:sz w:val="36"/>
          <w:szCs w:val="36"/>
          <w:lang w:eastAsia="ar-SA"/>
        </w:rPr>
        <w:t xml:space="preserve">Р </w:t>
      </w:r>
      <w:r w:rsidRPr="00FA5C3E">
        <w:rPr>
          <w:bCs/>
          <w:kern w:val="1"/>
          <w:sz w:val="36"/>
          <w:szCs w:val="36"/>
          <w:lang w:val="sr-Cyrl-RS" w:eastAsia="ar-SA"/>
        </w:rPr>
        <w:t xml:space="preserve"> </w:t>
      </w:r>
      <w:r w:rsidRPr="00FA5C3E">
        <w:rPr>
          <w:bCs/>
          <w:kern w:val="1"/>
          <w:sz w:val="36"/>
          <w:szCs w:val="36"/>
          <w:lang w:eastAsia="ar-SA"/>
        </w:rPr>
        <w:t>Е</w:t>
      </w:r>
      <w:proofErr w:type="gramEnd"/>
      <w:r w:rsidRPr="00FA5C3E">
        <w:rPr>
          <w:bCs/>
          <w:kern w:val="1"/>
          <w:sz w:val="36"/>
          <w:szCs w:val="36"/>
          <w:lang w:eastAsia="ar-SA"/>
        </w:rPr>
        <w:t xml:space="preserve"> </w:t>
      </w:r>
      <w:r w:rsidRPr="00FA5C3E">
        <w:rPr>
          <w:bCs/>
          <w:kern w:val="1"/>
          <w:sz w:val="36"/>
          <w:szCs w:val="36"/>
          <w:lang w:val="sr-Cyrl-RS" w:eastAsia="ar-SA"/>
        </w:rPr>
        <w:t xml:space="preserve"> </w:t>
      </w:r>
      <w:r w:rsidRPr="00FA5C3E">
        <w:rPr>
          <w:bCs/>
          <w:kern w:val="1"/>
          <w:sz w:val="36"/>
          <w:szCs w:val="36"/>
          <w:lang w:eastAsia="ar-SA"/>
        </w:rPr>
        <w:t>Ш</w:t>
      </w:r>
      <w:r w:rsidRPr="00FA5C3E">
        <w:rPr>
          <w:bCs/>
          <w:kern w:val="1"/>
          <w:sz w:val="36"/>
          <w:szCs w:val="36"/>
          <w:lang w:val="sr-Cyrl-RS" w:eastAsia="ar-SA"/>
        </w:rPr>
        <w:t xml:space="preserve"> </w:t>
      </w:r>
      <w:r w:rsidRPr="00FA5C3E">
        <w:rPr>
          <w:bCs/>
          <w:kern w:val="1"/>
          <w:sz w:val="36"/>
          <w:szCs w:val="36"/>
          <w:lang w:eastAsia="ar-SA"/>
        </w:rPr>
        <w:t xml:space="preserve"> Е</w:t>
      </w:r>
      <w:r w:rsidRPr="00FA5C3E">
        <w:rPr>
          <w:bCs/>
          <w:kern w:val="1"/>
          <w:sz w:val="36"/>
          <w:szCs w:val="36"/>
          <w:lang w:val="sr-Cyrl-RS" w:eastAsia="ar-SA"/>
        </w:rPr>
        <w:t xml:space="preserve"> </w:t>
      </w:r>
      <w:r w:rsidRPr="00FA5C3E">
        <w:rPr>
          <w:bCs/>
          <w:kern w:val="1"/>
          <w:sz w:val="36"/>
          <w:szCs w:val="36"/>
          <w:lang w:eastAsia="ar-SA"/>
        </w:rPr>
        <w:t xml:space="preserve"> Њ </w:t>
      </w:r>
      <w:r w:rsidRPr="00FA5C3E">
        <w:rPr>
          <w:bCs/>
          <w:kern w:val="1"/>
          <w:sz w:val="36"/>
          <w:szCs w:val="36"/>
          <w:lang w:val="sr-Cyrl-RS" w:eastAsia="ar-SA"/>
        </w:rPr>
        <w:t xml:space="preserve"> </w:t>
      </w:r>
      <w:r w:rsidRPr="00FA5C3E">
        <w:rPr>
          <w:bCs/>
          <w:kern w:val="1"/>
          <w:sz w:val="36"/>
          <w:szCs w:val="36"/>
          <w:lang w:eastAsia="ar-SA"/>
        </w:rPr>
        <w:t>Е</w:t>
      </w:r>
      <w:r w:rsidRPr="00FA5C3E">
        <w:rPr>
          <w:bCs/>
          <w:kern w:val="1"/>
          <w:sz w:val="36"/>
          <w:szCs w:val="36"/>
          <w:lang w:val="sr-Cyrl-RS" w:eastAsia="ar-SA"/>
        </w:rPr>
        <w:t xml:space="preserve">    </w:t>
      </w:r>
    </w:p>
    <w:p w:rsidR="00B14AEB" w:rsidRPr="00FA5C3E" w:rsidRDefault="00B14AEB" w:rsidP="00B14AEB">
      <w:pPr>
        <w:suppressAutoHyphens/>
        <w:ind w:firstLine="360"/>
        <w:jc w:val="center"/>
        <w:rPr>
          <w:bCs/>
          <w:kern w:val="1"/>
          <w:sz w:val="28"/>
          <w:szCs w:val="28"/>
          <w:lang w:eastAsia="ar-SA"/>
        </w:rPr>
      </w:pPr>
    </w:p>
    <w:p w:rsidR="00B14AEB" w:rsidRPr="00FA5C3E" w:rsidRDefault="00B14AEB" w:rsidP="00B14AEB">
      <w:pPr>
        <w:suppressAutoHyphens/>
        <w:autoSpaceDE w:val="0"/>
        <w:autoSpaceDN w:val="0"/>
        <w:adjustRightInd w:val="0"/>
        <w:ind w:left="360"/>
        <w:jc w:val="center"/>
        <w:rPr>
          <w:bCs/>
          <w:kern w:val="1"/>
          <w:lang w:val="sr-Cyrl-RS" w:eastAsia="ar-SA"/>
        </w:rPr>
      </w:pPr>
      <w:r w:rsidRPr="00FA5C3E">
        <w:rPr>
          <w:bCs/>
          <w:kern w:val="1"/>
          <w:lang w:val="sr-Cyrl-RS" w:eastAsia="ar-SA"/>
        </w:rPr>
        <w:t>о</w:t>
      </w:r>
      <w:r w:rsidRPr="00FA5C3E">
        <w:rPr>
          <w:bCs/>
          <w:kern w:val="1"/>
          <w:lang w:eastAsia="ar-SA"/>
        </w:rPr>
        <w:t xml:space="preserve"> </w:t>
      </w:r>
      <w:proofErr w:type="spellStart"/>
      <w:r w:rsidRPr="00FA5C3E">
        <w:rPr>
          <w:bCs/>
          <w:kern w:val="1"/>
          <w:lang w:eastAsia="ar-SA"/>
        </w:rPr>
        <w:t>одређивању</w:t>
      </w:r>
      <w:proofErr w:type="spellEnd"/>
      <w:r w:rsidRPr="00FA5C3E">
        <w:rPr>
          <w:bCs/>
          <w:kern w:val="1"/>
          <w:lang w:eastAsia="ar-SA"/>
        </w:rPr>
        <w:t xml:space="preserve"> </w:t>
      </w:r>
      <w:proofErr w:type="spellStart"/>
      <w:r w:rsidRPr="00FA5C3E">
        <w:rPr>
          <w:bCs/>
          <w:kern w:val="1"/>
          <w:lang w:eastAsia="ar-SA"/>
        </w:rPr>
        <w:t>руководиоца</w:t>
      </w:r>
      <w:proofErr w:type="spellEnd"/>
      <w:r w:rsidRPr="00FA5C3E">
        <w:rPr>
          <w:bCs/>
          <w:kern w:val="1"/>
          <w:lang w:eastAsia="ar-SA"/>
        </w:rPr>
        <w:t xml:space="preserve"> </w:t>
      </w:r>
      <w:r w:rsidRPr="00FA5C3E">
        <w:rPr>
          <w:bCs/>
          <w:kern w:val="1"/>
          <w:lang w:val="sr-Cyrl-RS" w:eastAsia="ar-SA"/>
        </w:rPr>
        <w:t xml:space="preserve">израде </w:t>
      </w:r>
      <w:r w:rsidR="001D2643" w:rsidRPr="00FA5C3E">
        <w:rPr>
          <w:bCs/>
          <w:kern w:val="1"/>
          <w:lang w:val="sr-Cyrl-RS" w:eastAsia="ar-SA"/>
        </w:rPr>
        <w:t>за</w:t>
      </w:r>
    </w:p>
    <w:p w:rsidR="00010697" w:rsidRPr="00FA5C3E" w:rsidRDefault="00010697" w:rsidP="00010697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36"/>
          <w:szCs w:val="36"/>
          <w:lang w:val="sr-Cyrl-RS"/>
        </w:rPr>
      </w:pPr>
      <w:r w:rsidRPr="00FA5C3E">
        <w:rPr>
          <w:bCs/>
          <w:color w:val="000000" w:themeColor="text1"/>
          <w:sz w:val="36"/>
          <w:szCs w:val="36"/>
          <w:lang w:val="sr-Cyrl-RS"/>
        </w:rPr>
        <w:t xml:space="preserve">ПРВА ИЗМЕНА И ДОПУНА </w:t>
      </w:r>
    </w:p>
    <w:p w:rsidR="00010697" w:rsidRPr="00FA5C3E" w:rsidRDefault="00010697" w:rsidP="00010697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36"/>
          <w:szCs w:val="36"/>
          <w:lang w:val="sr-Cyrl-CS"/>
        </w:rPr>
      </w:pPr>
      <w:r w:rsidRPr="00FA5C3E">
        <w:rPr>
          <w:bCs/>
          <w:color w:val="000000" w:themeColor="text1"/>
          <w:sz w:val="36"/>
          <w:szCs w:val="36"/>
          <w:lang w:val="sr-Cyrl-CS"/>
        </w:rPr>
        <w:t>ПЛАНА ГЕНЕРАЛНЕ РЕГУЛАЦИЈЕ СВРЉИГА</w:t>
      </w:r>
    </w:p>
    <w:p w:rsidR="00010697" w:rsidRPr="00FA5C3E" w:rsidRDefault="00010697" w:rsidP="00010697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  <w:lang w:val="sr-Cyrl-RS"/>
        </w:rPr>
      </w:pPr>
    </w:p>
    <w:p w:rsidR="00B14AEB" w:rsidRPr="00FA5C3E" w:rsidRDefault="00B14AEB" w:rsidP="000F3972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FF0000"/>
          <w:kern w:val="1"/>
          <w:sz w:val="28"/>
          <w:szCs w:val="28"/>
          <w:lang w:eastAsia="ar-SA"/>
        </w:rPr>
      </w:pPr>
    </w:p>
    <w:p w:rsidR="00B14AEB" w:rsidRPr="00FA5C3E" w:rsidRDefault="00B14AEB" w:rsidP="00B14AEB">
      <w:pPr>
        <w:suppressAutoHyphens/>
        <w:ind w:firstLine="360"/>
        <w:jc w:val="center"/>
        <w:rPr>
          <w:bCs/>
          <w:color w:val="FF0000"/>
          <w:kern w:val="1"/>
          <w:sz w:val="28"/>
          <w:szCs w:val="28"/>
          <w:lang w:eastAsia="ar-SA"/>
        </w:rPr>
      </w:pPr>
    </w:p>
    <w:p w:rsidR="00B14AEB" w:rsidRPr="00FA5C3E" w:rsidRDefault="00B14AEB" w:rsidP="00B14AEB">
      <w:pPr>
        <w:suppressAutoHyphens/>
        <w:ind w:firstLine="360"/>
        <w:jc w:val="center"/>
        <w:rPr>
          <w:bCs/>
          <w:color w:val="FF0000"/>
          <w:kern w:val="1"/>
          <w:sz w:val="28"/>
          <w:szCs w:val="28"/>
          <w:lang w:eastAsia="ar-SA"/>
        </w:rPr>
      </w:pPr>
    </w:p>
    <w:p w:rsidR="00B14AEB" w:rsidRPr="00FA5C3E" w:rsidRDefault="000F6A33" w:rsidP="00B14AEB">
      <w:pPr>
        <w:widowControl w:val="0"/>
        <w:suppressAutoHyphens/>
        <w:autoSpaceDE w:val="0"/>
        <w:autoSpaceDN w:val="0"/>
        <w:adjustRightInd w:val="0"/>
        <w:jc w:val="center"/>
        <w:rPr>
          <w:bCs/>
          <w:kern w:val="1"/>
          <w:lang w:val="sr-Cyrl-RS" w:eastAsia="ar-SA"/>
        </w:rPr>
      </w:pPr>
      <w:r w:rsidRPr="00FA5C3E">
        <w:rPr>
          <w:bCs/>
          <w:kern w:val="1"/>
          <w:lang w:val="sr-Cyrl-RS" w:eastAsia="ar-SA"/>
        </w:rPr>
        <w:t>За р</w:t>
      </w:r>
      <w:proofErr w:type="spellStart"/>
      <w:r w:rsidR="00B14AEB" w:rsidRPr="00FA5C3E">
        <w:rPr>
          <w:bCs/>
          <w:kern w:val="1"/>
          <w:lang w:eastAsia="ar-SA"/>
        </w:rPr>
        <w:t>уководиоца</w:t>
      </w:r>
      <w:proofErr w:type="spellEnd"/>
      <w:r w:rsidR="001D2643" w:rsidRPr="00FA5C3E">
        <w:rPr>
          <w:bCs/>
          <w:kern w:val="1"/>
          <w:lang w:val="sr-Cyrl-RS" w:eastAsia="ar-SA"/>
        </w:rPr>
        <w:t xml:space="preserve"> </w:t>
      </w:r>
      <w:r w:rsidRPr="00FA5C3E">
        <w:rPr>
          <w:bCs/>
          <w:kern w:val="1"/>
          <w:lang w:val="sr-Cyrl-RS" w:eastAsia="ar-SA"/>
        </w:rPr>
        <w:t>израде за</w:t>
      </w:r>
      <w:r w:rsidR="001D2643" w:rsidRPr="00FA5C3E">
        <w:rPr>
          <w:bCs/>
          <w:kern w:val="1"/>
          <w:lang w:val="sr-Cyrl-RS" w:eastAsia="ar-SA"/>
        </w:rPr>
        <w:t xml:space="preserve"> </w:t>
      </w:r>
      <w:r w:rsidR="00B14AEB" w:rsidRPr="00FA5C3E">
        <w:rPr>
          <w:bCs/>
          <w:kern w:val="1"/>
          <w:lang w:eastAsia="ar-SA"/>
        </w:rPr>
        <w:t xml:space="preserve"> </w:t>
      </w:r>
    </w:p>
    <w:p w:rsidR="00010697" w:rsidRPr="00FA5C3E" w:rsidRDefault="00010697" w:rsidP="00010697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36"/>
          <w:szCs w:val="36"/>
          <w:lang w:val="sr-Cyrl-RS"/>
        </w:rPr>
      </w:pPr>
      <w:r w:rsidRPr="00FA5C3E">
        <w:rPr>
          <w:bCs/>
          <w:color w:val="000000" w:themeColor="text1"/>
          <w:sz w:val="36"/>
          <w:szCs w:val="36"/>
          <w:lang w:val="sr-Cyrl-RS"/>
        </w:rPr>
        <w:t xml:space="preserve">ПРВА ИЗМЕНА И ДОПУНА </w:t>
      </w:r>
    </w:p>
    <w:p w:rsidR="00010697" w:rsidRPr="00FA5C3E" w:rsidRDefault="00010697" w:rsidP="00010697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36"/>
          <w:szCs w:val="36"/>
          <w:lang w:val="sr-Cyrl-CS"/>
        </w:rPr>
      </w:pPr>
      <w:r w:rsidRPr="00FA5C3E">
        <w:rPr>
          <w:bCs/>
          <w:color w:val="000000" w:themeColor="text1"/>
          <w:sz w:val="36"/>
          <w:szCs w:val="36"/>
          <w:lang w:val="sr-Cyrl-CS"/>
        </w:rPr>
        <w:t>ПЛАНА ГЕНЕРАЛНЕ РЕГУЛАЦИЈЕ СВРЉИГА</w:t>
      </w:r>
    </w:p>
    <w:p w:rsidR="00010697" w:rsidRPr="00FA5C3E" w:rsidRDefault="00010697" w:rsidP="00010697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  <w:lang w:val="sr-Cyrl-RS"/>
        </w:rPr>
      </w:pPr>
    </w:p>
    <w:p w:rsidR="00B14AEB" w:rsidRPr="00FA5C3E" w:rsidRDefault="00B14AEB" w:rsidP="00B14AEB">
      <w:pPr>
        <w:suppressAutoHyphens/>
        <w:autoSpaceDE w:val="0"/>
        <w:autoSpaceDN w:val="0"/>
        <w:adjustRightInd w:val="0"/>
        <w:ind w:left="360"/>
        <w:jc w:val="center"/>
        <w:rPr>
          <w:bCs/>
          <w:kern w:val="1"/>
          <w:lang w:eastAsia="ar-SA"/>
        </w:rPr>
      </w:pPr>
    </w:p>
    <w:p w:rsidR="00B14AEB" w:rsidRPr="00FA5C3E" w:rsidRDefault="000F6A33" w:rsidP="00B14AEB">
      <w:pPr>
        <w:suppressAutoHyphens/>
        <w:jc w:val="center"/>
        <w:rPr>
          <w:bCs/>
          <w:kern w:val="1"/>
          <w:lang w:eastAsia="ar-SA"/>
        </w:rPr>
      </w:pPr>
      <w:r w:rsidRPr="00FA5C3E">
        <w:rPr>
          <w:bCs/>
          <w:kern w:val="1"/>
          <w:lang w:val="sr-Cyrl-RS" w:eastAsia="ar-SA"/>
        </w:rPr>
        <w:t>одређује</w:t>
      </w:r>
      <w:r w:rsidR="00B14AEB" w:rsidRPr="00FA5C3E">
        <w:rPr>
          <w:bCs/>
          <w:kern w:val="1"/>
          <w:lang w:eastAsia="ar-SA"/>
        </w:rPr>
        <w:t xml:space="preserve"> </w:t>
      </w:r>
      <w:proofErr w:type="spellStart"/>
      <w:r w:rsidR="00B14AEB" w:rsidRPr="00FA5C3E">
        <w:rPr>
          <w:bCs/>
          <w:kern w:val="1"/>
          <w:lang w:eastAsia="ar-SA"/>
        </w:rPr>
        <w:t>одговорног</w:t>
      </w:r>
      <w:proofErr w:type="spellEnd"/>
      <w:r w:rsidR="00B14AEB" w:rsidRPr="00FA5C3E">
        <w:rPr>
          <w:bCs/>
          <w:kern w:val="1"/>
          <w:lang w:eastAsia="ar-SA"/>
        </w:rPr>
        <w:t xml:space="preserve"> </w:t>
      </w:r>
      <w:proofErr w:type="spellStart"/>
      <w:r w:rsidR="00B14AEB" w:rsidRPr="00FA5C3E">
        <w:rPr>
          <w:bCs/>
          <w:kern w:val="1"/>
          <w:lang w:eastAsia="ar-SA"/>
        </w:rPr>
        <w:t>урбанисту</w:t>
      </w:r>
      <w:proofErr w:type="spellEnd"/>
      <w:r w:rsidR="00B14AEB" w:rsidRPr="00FA5C3E">
        <w:rPr>
          <w:bCs/>
          <w:kern w:val="1"/>
          <w:lang w:eastAsia="ar-SA"/>
        </w:rPr>
        <w:t>:</w:t>
      </w:r>
    </w:p>
    <w:p w:rsidR="00B14AEB" w:rsidRPr="00FA5C3E" w:rsidRDefault="00B14AEB" w:rsidP="00B14AEB">
      <w:pPr>
        <w:suppressAutoHyphens/>
        <w:jc w:val="center"/>
        <w:rPr>
          <w:rFonts w:ascii="Arial" w:hAnsi="Arial" w:cs="Arial"/>
          <w:bCs/>
          <w:lang w:val="sr-Cyrl-CS" w:eastAsia="zh-CN"/>
        </w:rPr>
      </w:pPr>
      <w:r w:rsidRPr="00FA5C3E">
        <w:rPr>
          <w:bCs/>
          <w:lang w:val="sr-Cyrl-CS" w:eastAsia="zh-CN"/>
        </w:rPr>
        <w:t>Илић Станиславу, дипл.инж.арх.</w:t>
      </w:r>
    </w:p>
    <w:p w:rsidR="00B14AEB" w:rsidRPr="00FA5C3E" w:rsidRDefault="00B14AEB" w:rsidP="00B14AEB">
      <w:pPr>
        <w:suppressAutoHyphens/>
        <w:ind w:firstLine="720"/>
        <w:jc w:val="center"/>
        <w:rPr>
          <w:bCs/>
          <w:lang w:eastAsia="zh-CN"/>
        </w:rPr>
      </w:pPr>
      <w:proofErr w:type="spellStart"/>
      <w:r w:rsidRPr="00FA5C3E">
        <w:rPr>
          <w:bCs/>
          <w:lang w:eastAsia="zh-CN"/>
        </w:rPr>
        <w:t>Број</w:t>
      </w:r>
      <w:proofErr w:type="spellEnd"/>
      <w:r w:rsidRPr="00FA5C3E">
        <w:rPr>
          <w:bCs/>
          <w:lang w:val="sr-Cyrl-RS" w:eastAsia="zh-CN"/>
        </w:rPr>
        <w:t xml:space="preserve"> </w:t>
      </w:r>
      <w:proofErr w:type="spellStart"/>
      <w:r w:rsidRPr="00FA5C3E">
        <w:rPr>
          <w:bCs/>
          <w:lang w:eastAsia="zh-CN"/>
        </w:rPr>
        <w:t>лиценце</w:t>
      </w:r>
      <w:proofErr w:type="spellEnd"/>
      <w:r w:rsidRPr="00FA5C3E">
        <w:rPr>
          <w:bCs/>
          <w:lang w:val="sr-Cyrl-CS" w:eastAsia="zh-CN"/>
        </w:rPr>
        <w:t xml:space="preserve">: </w:t>
      </w:r>
      <w:r w:rsidRPr="00FA5C3E">
        <w:rPr>
          <w:bCs/>
          <w:lang w:eastAsia="zh-CN"/>
        </w:rPr>
        <w:t>200 011503</w:t>
      </w:r>
    </w:p>
    <w:p w:rsidR="00B14AEB" w:rsidRPr="00FA5C3E" w:rsidRDefault="00B14AEB" w:rsidP="00B14AEB">
      <w:pPr>
        <w:suppressAutoHyphens/>
        <w:ind w:firstLine="360"/>
        <w:jc w:val="center"/>
        <w:rPr>
          <w:bCs/>
          <w:kern w:val="1"/>
          <w:sz w:val="28"/>
          <w:szCs w:val="28"/>
          <w:lang w:eastAsia="ar-SA"/>
        </w:rPr>
      </w:pPr>
    </w:p>
    <w:p w:rsidR="00B14AEB" w:rsidRPr="00FA5C3E" w:rsidRDefault="00B14AEB" w:rsidP="00B14AEB">
      <w:pPr>
        <w:suppressAutoHyphens/>
        <w:ind w:firstLine="360"/>
        <w:jc w:val="center"/>
        <w:rPr>
          <w:bCs/>
          <w:kern w:val="1"/>
          <w:sz w:val="28"/>
          <w:szCs w:val="28"/>
          <w:lang w:eastAsia="ar-SA"/>
        </w:rPr>
      </w:pPr>
    </w:p>
    <w:p w:rsidR="00B14AEB" w:rsidRPr="00B14AEB" w:rsidRDefault="00B14AEB" w:rsidP="00B14AEB">
      <w:pPr>
        <w:suppressAutoHyphens/>
        <w:ind w:left="5040" w:firstLine="720"/>
        <w:jc w:val="center"/>
        <w:rPr>
          <w:b/>
          <w:bCs/>
          <w:color w:val="FF0000"/>
          <w:kern w:val="1"/>
          <w:sz w:val="28"/>
          <w:szCs w:val="28"/>
          <w:lang w:val="sr-Cyrl-RS" w:eastAsia="ar-SA"/>
        </w:rPr>
      </w:pPr>
    </w:p>
    <w:p w:rsidR="00B14AEB" w:rsidRPr="00B14AEB" w:rsidRDefault="00B14AEB" w:rsidP="00B14AEB">
      <w:pPr>
        <w:suppressAutoHyphens/>
        <w:ind w:left="5040" w:firstLine="720"/>
        <w:jc w:val="both"/>
        <w:rPr>
          <w:b/>
          <w:bCs/>
          <w:color w:val="FF0000"/>
          <w:kern w:val="1"/>
          <w:sz w:val="28"/>
          <w:szCs w:val="28"/>
          <w:lang w:val="sr-Cyrl-RS" w:eastAsia="ar-SA"/>
        </w:rPr>
      </w:pPr>
    </w:p>
    <w:p w:rsidR="00B14AEB" w:rsidRPr="00B14AEB" w:rsidRDefault="00B14AEB" w:rsidP="00B14AEB">
      <w:pPr>
        <w:suppressAutoHyphens/>
        <w:ind w:left="5040" w:firstLine="720"/>
        <w:jc w:val="both"/>
        <w:rPr>
          <w:b/>
          <w:bCs/>
          <w:color w:val="FF0000"/>
          <w:kern w:val="1"/>
          <w:sz w:val="28"/>
          <w:szCs w:val="28"/>
          <w:lang w:val="sr-Cyrl-RS" w:eastAsia="ar-SA"/>
        </w:rPr>
      </w:pPr>
    </w:p>
    <w:p w:rsidR="00B14AEB" w:rsidRDefault="00B14AEB" w:rsidP="00B14AEB">
      <w:pPr>
        <w:suppressAutoHyphens/>
        <w:jc w:val="center"/>
        <w:rPr>
          <w:b/>
          <w:bCs/>
          <w:color w:val="FF0000"/>
          <w:sz w:val="40"/>
          <w:lang w:val="sr-Cyrl-RS" w:eastAsia="zh-CN"/>
        </w:rPr>
      </w:pPr>
    </w:p>
    <w:p w:rsidR="000F6A33" w:rsidRPr="00B14AEB" w:rsidRDefault="000F6A33" w:rsidP="00B14AEB">
      <w:pPr>
        <w:suppressAutoHyphens/>
        <w:jc w:val="center"/>
        <w:rPr>
          <w:b/>
          <w:bCs/>
          <w:color w:val="FF0000"/>
          <w:sz w:val="40"/>
          <w:lang w:val="sr-Cyrl-RS" w:eastAsia="zh-CN"/>
        </w:rPr>
      </w:pPr>
    </w:p>
    <w:p w:rsidR="00B14AEB" w:rsidRPr="00B14AEB" w:rsidRDefault="00B14AEB" w:rsidP="00B14AEB">
      <w:pPr>
        <w:suppressAutoHyphens/>
        <w:jc w:val="center"/>
        <w:rPr>
          <w:b/>
          <w:bCs/>
          <w:color w:val="FF0000"/>
          <w:sz w:val="40"/>
          <w:lang w:val="sr-Cyrl-RS" w:eastAsia="zh-CN"/>
        </w:rPr>
      </w:pPr>
      <w:r w:rsidRPr="00B14AEB">
        <w:rPr>
          <w:b/>
          <w:bCs/>
          <w:color w:val="FF0000"/>
          <w:sz w:val="40"/>
          <w:lang w:eastAsia="zh-CN"/>
        </w:rPr>
        <w:t xml:space="preserve"> </w:t>
      </w:r>
    </w:p>
    <w:p w:rsidR="00B14AEB" w:rsidRPr="00B14AEB" w:rsidRDefault="00B14AEB" w:rsidP="00B14AEB">
      <w:pPr>
        <w:suppressAutoHyphens/>
        <w:jc w:val="right"/>
        <w:rPr>
          <w:color w:val="FF0000"/>
          <w:lang w:val="sr-Cyrl-RS" w:eastAsia="zh-CN"/>
        </w:rPr>
      </w:pPr>
    </w:p>
    <w:p w:rsidR="00B14AEB" w:rsidRPr="00FA5C3E" w:rsidRDefault="00B14AEB" w:rsidP="00B14AEB">
      <w:pPr>
        <w:tabs>
          <w:tab w:val="left" w:pos="8820"/>
          <w:tab w:val="left" w:pos="9360"/>
        </w:tabs>
        <w:ind w:right="180" w:firstLine="4860"/>
        <w:jc w:val="center"/>
        <w:rPr>
          <w:lang w:val="sr-Cyrl-CS"/>
        </w:rPr>
      </w:pPr>
      <w:r w:rsidRPr="00FA5C3E">
        <w:rPr>
          <w:lang w:val="sr-Cyrl-RS"/>
        </w:rPr>
        <w:t>ДИРЕКТОР:</w:t>
      </w:r>
    </w:p>
    <w:p w:rsidR="00B14AEB" w:rsidRPr="00334313" w:rsidRDefault="00B14AEB" w:rsidP="00B14AEB">
      <w:pPr>
        <w:tabs>
          <w:tab w:val="num" w:pos="656"/>
          <w:tab w:val="left" w:pos="8820"/>
          <w:tab w:val="left" w:pos="9360"/>
        </w:tabs>
        <w:ind w:left="720" w:right="180" w:firstLine="4860"/>
        <w:jc w:val="center"/>
        <w:rPr>
          <w:b/>
          <w:lang w:val="sr-Cyrl-CS"/>
        </w:rPr>
      </w:pPr>
    </w:p>
    <w:p w:rsidR="00B14AEB" w:rsidRPr="00334313" w:rsidRDefault="00B14AEB" w:rsidP="00B14AEB">
      <w:pPr>
        <w:tabs>
          <w:tab w:val="num" w:pos="656"/>
          <w:tab w:val="left" w:pos="1620"/>
          <w:tab w:val="left" w:pos="8820"/>
          <w:tab w:val="left" w:pos="9360"/>
        </w:tabs>
        <w:ind w:left="2700" w:right="180"/>
        <w:jc w:val="both"/>
        <w:rPr>
          <w:lang w:val="sr-Cyrl-RS"/>
        </w:rPr>
      </w:pPr>
      <w:r w:rsidRPr="00334313">
        <w:rPr>
          <w:lang w:val="sr-Cyrl-RS"/>
        </w:rPr>
        <w:t xml:space="preserve">                           </w:t>
      </w:r>
      <w:r>
        <w:rPr>
          <w:lang w:val="sr-Cyrl-RS"/>
        </w:rPr>
        <w:t xml:space="preserve">        Слободан Гроздановић </w:t>
      </w:r>
      <w:r w:rsidRPr="00334313">
        <w:rPr>
          <w:lang w:val="sr-Cyrl-RS"/>
        </w:rPr>
        <w:t>,дипл.инж.грађ.</w:t>
      </w:r>
    </w:p>
    <w:p w:rsidR="00B14AEB" w:rsidRPr="00B14AEB" w:rsidRDefault="00B14AEB" w:rsidP="00B14AEB">
      <w:pPr>
        <w:suppressAutoHyphens/>
        <w:jc w:val="center"/>
        <w:rPr>
          <w:color w:val="FF0000"/>
          <w:lang w:val="en-GB" w:eastAsia="zh-CN"/>
        </w:rPr>
      </w:pPr>
    </w:p>
    <w:p w:rsidR="00B14AEB" w:rsidRPr="00B14AEB" w:rsidRDefault="00B14AEB" w:rsidP="00B14AEB">
      <w:pPr>
        <w:suppressAutoHyphens/>
        <w:spacing w:line="320" w:lineRule="exact"/>
        <w:ind w:left="3060" w:hanging="3060"/>
        <w:rPr>
          <w:color w:val="FF0000"/>
          <w:lang w:val="sr-Cyrl-CS" w:eastAsia="zh-CN"/>
        </w:rPr>
      </w:pPr>
    </w:p>
    <w:p w:rsidR="00B14AEB" w:rsidRDefault="00B14AEB" w:rsidP="00B14AEB">
      <w:pPr>
        <w:suppressAutoHyphens/>
        <w:jc w:val="both"/>
        <w:rPr>
          <w:rFonts w:ascii="Arial" w:hAnsi="Arial" w:cs="Arial"/>
          <w:b/>
          <w:bCs/>
          <w:color w:val="FF0000"/>
          <w:sz w:val="22"/>
          <w:szCs w:val="22"/>
          <w:lang w:val="sr-Cyrl-CS" w:eastAsia="zh-CN"/>
        </w:rPr>
      </w:pPr>
    </w:p>
    <w:p w:rsidR="000F6A33" w:rsidRDefault="000F6A33" w:rsidP="00B14AEB">
      <w:pPr>
        <w:suppressAutoHyphens/>
        <w:jc w:val="both"/>
        <w:rPr>
          <w:rFonts w:ascii="Arial" w:hAnsi="Arial" w:cs="Arial"/>
          <w:b/>
          <w:bCs/>
          <w:color w:val="FF0000"/>
          <w:sz w:val="22"/>
          <w:szCs w:val="22"/>
          <w:lang w:val="sr-Cyrl-CS" w:eastAsia="zh-CN"/>
        </w:rPr>
      </w:pPr>
    </w:p>
    <w:p w:rsidR="000F6A33" w:rsidRPr="00B14AEB" w:rsidRDefault="000F6A33" w:rsidP="00B14AEB">
      <w:pPr>
        <w:suppressAutoHyphens/>
        <w:jc w:val="both"/>
        <w:rPr>
          <w:rFonts w:ascii="Arial" w:hAnsi="Arial" w:cs="Arial"/>
          <w:b/>
          <w:bCs/>
          <w:color w:val="FF0000"/>
          <w:sz w:val="22"/>
          <w:szCs w:val="22"/>
          <w:lang w:val="sr-Cyrl-CS" w:eastAsia="zh-CN"/>
        </w:rPr>
      </w:pPr>
    </w:p>
    <w:p w:rsidR="00B14AEB" w:rsidRPr="00B14AEB" w:rsidRDefault="00B14AEB" w:rsidP="00B14AEB">
      <w:pPr>
        <w:suppressAutoHyphens/>
        <w:jc w:val="both"/>
        <w:rPr>
          <w:rFonts w:ascii="Arial Cirilica" w:hAnsi="Arial Cirilica" w:cs="Arial Cirilica"/>
          <w:color w:val="FF0000"/>
          <w:sz w:val="20"/>
          <w:szCs w:val="20"/>
          <w:lang w:val="pl-PL" w:eastAsia="zh-CN"/>
        </w:rPr>
      </w:pPr>
    </w:p>
    <w:p w:rsidR="00B14AEB" w:rsidRPr="00B14AEB" w:rsidRDefault="00B14AEB" w:rsidP="00B14AEB">
      <w:pPr>
        <w:suppressAutoHyphens/>
        <w:jc w:val="center"/>
        <w:rPr>
          <w:rFonts w:ascii="Arial Cirilica" w:hAnsi="Arial Cirilica" w:cs="Arial Cirilica"/>
          <w:color w:val="FF0000"/>
          <w:sz w:val="20"/>
          <w:szCs w:val="20"/>
          <w:lang w:val="pl-PL" w:eastAsia="zh-CN"/>
        </w:rPr>
      </w:pPr>
    </w:p>
    <w:p w:rsidR="00B14AEB" w:rsidRPr="00B14AEB" w:rsidRDefault="00B14AEB" w:rsidP="00B14AEB">
      <w:pPr>
        <w:suppressAutoHyphens/>
        <w:jc w:val="center"/>
        <w:rPr>
          <w:rFonts w:ascii="Arial Cirilica" w:hAnsi="Arial Cirilica" w:cs="Arial Cirilica"/>
          <w:color w:val="FF0000"/>
          <w:sz w:val="20"/>
          <w:szCs w:val="20"/>
          <w:lang w:val="pl-PL" w:eastAsia="zh-CN"/>
        </w:rPr>
      </w:pPr>
    </w:p>
    <w:p w:rsidR="00902212" w:rsidRDefault="00902212" w:rsidP="0093651B">
      <w:pPr>
        <w:widowControl w:val="0"/>
        <w:autoSpaceDE w:val="0"/>
        <w:autoSpaceDN w:val="0"/>
        <w:adjustRightInd w:val="0"/>
        <w:spacing w:before="2"/>
        <w:rPr>
          <w:sz w:val="44"/>
          <w:szCs w:val="44"/>
        </w:rPr>
      </w:pPr>
      <w:r>
        <w:rPr>
          <w:w w:val="106"/>
          <w:sz w:val="44"/>
          <w:szCs w:val="44"/>
        </w:rPr>
        <w:t>ТЕК</w:t>
      </w:r>
      <w:r>
        <w:rPr>
          <w:spacing w:val="4"/>
          <w:w w:val="106"/>
          <w:sz w:val="44"/>
          <w:szCs w:val="44"/>
        </w:rPr>
        <w:t>С</w:t>
      </w:r>
      <w:r>
        <w:rPr>
          <w:w w:val="106"/>
          <w:sz w:val="44"/>
          <w:szCs w:val="44"/>
        </w:rPr>
        <w:t>ТУ</w:t>
      </w:r>
      <w:r>
        <w:rPr>
          <w:spacing w:val="4"/>
          <w:w w:val="106"/>
          <w:sz w:val="44"/>
          <w:szCs w:val="44"/>
        </w:rPr>
        <w:t>А</w:t>
      </w:r>
      <w:r>
        <w:rPr>
          <w:w w:val="106"/>
          <w:sz w:val="44"/>
          <w:szCs w:val="44"/>
        </w:rPr>
        <w:t>ЛНИ</w:t>
      </w:r>
      <w:r>
        <w:rPr>
          <w:spacing w:val="4"/>
          <w:w w:val="106"/>
          <w:sz w:val="44"/>
          <w:szCs w:val="44"/>
        </w:rPr>
        <w:t xml:space="preserve"> </w:t>
      </w:r>
      <w:r>
        <w:rPr>
          <w:w w:val="106"/>
          <w:sz w:val="44"/>
          <w:szCs w:val="44"/>
        </w:rPr>
        <w:t>Д</w:t>
      </w:r>
      <w:r>
        <w:rPr>
          <w:w w:val="108"/>
          <w:sz w:val="44"/>
          <w:szCs w:val="44"/>
        </w:rPr>
        <w:t>Е</w:t>
      </w:r>
      <w:r>
        <w:rPr>
          <w:w w:val="107"/>
          <w:sz w:val="44"/>
          <w:szCs w:val="44"/>
        </w:rPr>
        <w:t>О</w:t>
      </w:r>
    </w:p>
    <w:p w:rsidR="00507303" w:rsidRDefault="00507303" w:rsidP="00826CBD">
      <w:pPr>
        <w:tabs>
          <w:tab w:val="left" w:pos="3330"/>
        </w:tabs>
        <w:jc w:val="center"/>
        <w:rPr>
          <w:b/>
          <w:sz w:val="28"/>
          <w:szCs w:val="28"/>
          <w:lang w:val="sr-Cyrl-RS"/>
        </w:rPr>
      </w:pPr>
    </w:p>
    <w:p w:rsidR="0093651B" w:rsidRDefault="00D8301F" w:rsidP="00D8301F">
      <w:pPr>
        <w:tabs>
          <w:tab w:val="left" w:pos="3330"/>
        </w:tabs>
        <w:rPr>
          <w:sz w:val="44"/>
          <w:szCs w:val="44"/>
          <w:lang w:val="sr-Cyrl-RS"/>
        </w:rPr>
      </w:pPr>
      <w:r>
        <w:rPr>
          <w:sz w:val="44"/>
          <w:szCs w:val="44"/>
        </w:rPr>
        <w:t xml:space="preserve">                </w:t>
      </w:r>
    </w:p>
    <w:p w:rsidR="0093651B" w:rsidRDefault="0093651B" w:rsidP="00D8301F">
      <w:pPr>
        <w:tabs>
          <w:tab w:val="left" w:pos="3330"/>
        </w:tabs>
        <w:rPr>
          <w:sz w:val="44"/>
          <w:szCs w:val="44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sz w:val="44"/>
          <w:szCs w:val="44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sz w:val="44"/>
          <w:szCs w:val="44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sz w:val="44"/>
          <w:szCs w:val="44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sz w:val="44"/>
          <w:szCs w:val="44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sz w:val="44"/>
          <w:szCs w:val="44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sz w:val="44"/>
          <w:szCs w:val="44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sz w:val="44"/>
          <w:szCs w:val="44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sz w:val="44"/>
          <w:szCs w:val="44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sz w:val="44"/>
          <w:szCs w:val="44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sz w:val="44"/>
          <w:szCs w:val="44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sz w:val="44"/>
          <w:szCs w:val="44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sz w:val="44"/>
          <w:szCs w:val="44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sz w:val="44"/>
          <w:szCs w:val="44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sz w:val="44"/>
          <w:szCs w:val="44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sz w:val="44"/>
          <w:szCs w:val="44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sz w:val="44"/>
          <w:szCs w:val="44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sz w:val="44"/>
          <w:szCs w:val="44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sz w:val="44"/>
          <w:szCs w:val="44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sz w:val="44"/>
          <w:szCs w:val="44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sz w:val="44"/>
          <w:szCs w:val="44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sz w:val="44"/>
          <w:szCs w:val="44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sz w:val="44"/>
          <w:szCs w:val="44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sz w:val="44"/>
          <w:szCs w:val="44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sz w:val="44"/>
          <w:szCs w:val="44"/>
          <w:lang w:val="sr-Cyrl-RS"/>
        </w:rPr>
      </w:pPr>
    </w:p>
    <w:p w:rsidR="00E2443E" w:rsidRDefault="00D8301F" w:rsidP="00D8301F">
      <w:pPr>
        <w:tabs>
          <w:tab w:val="left" w:pos="3330"/>
        </w:tabs>
        <w:rPr>
          <w:sz w:val="44"/>
          <w:szCs w:val="44"/>
          <w:lang w:val="sr-Cyrl-RS"/>
        </w:rPr>
      </w:pPr>
      <w:r w:rsidRPr="00D8301F">
        <w:rPr>
          <w:sz w:val="44"/>
          <w:szCs w:val="44"/>
          <w:lang w:val="sr-Cyrl-RS"/>
        </w:rPr>
        <w:lastRenderedPageBreak/>
        <w:t>ГРАФИЧКИ ДЕО</w:t>
      </w:r>
    </w:p>
    <w:p w:rsidR="00E2443E" w:rsidRDefault="00E2443E">
      <w:pPr>
        <w:spacing w:after="200" w:line="276" w:lineRule="auto"/>
        <w:rPr>
          <w:sz w:val="44"/>
          <w:szCs w:val="44"/>
          <w:lang w:val="sr-Cyrl-RS"/>
        </w:rPr>
      </w:pPr>
      <w:r>
        <w:rPr>
          <w:sz w:val="44"/>
          <w:szCs w:val="44"/>
          <w:lang w:val="sr-Cyrl-RS"/>
        </w:rPr>
        <w:br w:type="page"/>
      </w:r>
    </w:p>
    <w:p w:rsidR="00507303" w:rsidRPr="00D8301F" w:rsidRDefault="00E2443E" w:rsidP="00D8301F">
      <w:pPr>
        <w:tabs>
          <w:tab w:val="left" w:pos="3330"/>
        </w:tabs>
        <w:rPr>
          <w:sz w:val="44"/>
          <w:szCs w:val="44"/>
          <w:lang w:val="sr-Cyrl-RS"/>
        </w:rPr>
      </w:pPr>
      <w:r>
        <w:rPr>
          <w:sz w:val="44"/>
          <w:szCs w:val="44"/>
          <w:lang w:val="sr-Cyrl-RS"/>
        </w:rPr>
        <w:lastRenderedPageBreak/>
        <w:t>АНАЛИТИЧКО ГЕОДЕТСКИ ЕЛЕМЕНТИ</w:t>
      </w:r>
      <w:bookmarkStart w:id="0" w:name="_GoBack"/>
      <w:bookmarkEnd w:id="0"/>
    </w:p>
    <w:p w:rsidR="00902212" w:rsidRDefault="00902212" w:rsidP="00D8301F">
      <w:pPr>
        <w:tabs>
          <w:tab w:val="left" w:pos="3330"/>
        </w:tabs>
        <w:rPr>
          <w:b/>
          <w:sz w:val="28"/>
          <w:szCs w:val="28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b/>
          <w:sz w:val="28"/>
          <w:szCs w:val="28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b/>
          <w:sz w:val="28"/>
          <w:szCs w:val="28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b/>
          <w:sz w:val="28"/>
          <w:szCs w:val="28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b/>
          <w:sz w:val="28"/>
          <w:szCs w:val="28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b/>
          <w:sz w:val="28"/>
          <w:szCs w:val="28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b/>
          <w:sz w:val="28"/>
          <w:szCs w:val="28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b/>
          <w:sz w:val="28"/>
          <w:szCs w:val="28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b/>
          <w:sz w:val="28"/>
          <w:szCs w:val="28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b/>
          <w:sz w:val="28"/>
          <w:szCs w:val="28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b/>
          <w:sz w:val="28"/>
          <w:szCs w:val="28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b/>
          <w:sz w:val="28"/>
          <w:szCs w:val="28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b/>
          <w:sz w:val="28"/>
          <w:szCs w:val="28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b/>
          <w:sz w:val="28"/>
          <w:szCs w:val="28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b/>
          <w:sz w:val="28"/>
          <w:szCs w:val="28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b/>
          <w:sz w:val="28"/>
          <w:szCs w:val="28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b/>
          <w:sz w:val="28"/>
          <w:szCs w:val="28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b/>
          <w:sz w:val="28"/>
          <w:szCs w:val="28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b/>
          <w:sz w:val="28"/>
          <w:szCs w:val="28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b/>
          <w:sz w:val="28"/>
          <w:szCs w:val="28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b/>
          <w:sz w:val="28"/>
          <w:szCs w:val="28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b/>
          <w:sz w:val="28"/>
          <w:szCs w:val="28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b/>
          <w:sz w:val="28"/>
          <w:szCs w:val="28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b/>
          <w:sz w:val="28"/>
          <w:szCs w:val="28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b/>
          <w:sz w:val="28"/>
          <w:szCs w:val="28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b/>
          <w:sz w:val="28"/>
          <w:szCs w:val="28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b/>
          <w:sz w:val="28"/>
          <w:szCs w:val="28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b/>
          <w:sz w:val="28"/>
          <w:szCs w:val="28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b/>
          <w:sz w:val="28"/>
          <w:szCs w:val="28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b/>
          <w:sz w:val="28"/>
          <w:szCs w:val="28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b/>
          <w:sz w:val="28"/>
          <w:szCs w:val="28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b/>
          <w:sz w:val="28"/>
          <w:szCs w:val="28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b/>
          <w:sz w:val="28"/>
          <w:szCs w:val="28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b/>
          <w:sz w:val="28"/>
          <w:szCs w:val="28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b/>
          <w:sz w:val="28"/>
          <w:szCs w:val="28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b/>
          <w:sz w:val="28"/>
          <w:szCs w:val="28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b/>
          <w:sz w:val="28"/>
          <w:szCs w:val="28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b/>
          <w:sz w:val="28"/>
          <w:szCs w:val="28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b/>
          <w:sz w:val="28"/>
          <w:szCs w:val="28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b/>
          <w:sz w:val="28"/>
          <w:szCs w:val="28"/>
          <w:lang w:val="sr-Cyrl-RS"/>
        </w:rPr>
      </w:pPr>
    </w:p>
    <w:p w:rsidR="0093651B" w:rsidRDefault="0093651B" w:rsidP="00D8301F">
      <w:pPr>
        <w:tabs>
          <w:tab w:val="left" w:pos="3330"/>
        </w:tabs>
        <w:rPr>
          <w:b/>
          <w:sz w:val="28"/>
          <w:szCs w:val="28"/>
          <w:lang w:val="sr-Cyrl-RS"/>
        </w:rPr>
      </w:pPr>
    </w:p>
    <w:p w:rsidR="000F6A33" w:rsidRDefault="000F6A33" w:rsidP="00D8301F">
      <w:pPr>
        <w:tabs>
          <w:tab w:val="left" w:pos="3330"/>
        </w:tabs>
        <w:rPr>
          <w:b/>
          <w:sz w:val="28"/>
          <w:szCs w:val="28"/>
          <w:lang w:val="sr-Cyrl-RS"/>
        </w:rPr>
      </w:pPr>
    </w:p>
    <w:p w:rsidR="00D8301F" w:rsidRPr="00D8301F" w:rsidRDefault="00D8301F" w:rsidP="00D8301F">
      <w:pPr>
        <w:tabs>
          <w:tab w:val="left" w:pos="3330"/>
        </w:tabs>
        <w:rPr>
          <w:sz w:val="44"/>
          <w:szCs w:val="44"/>
          <w:lang w:val="sr-Cyrl-RS"/>
        </w:rPr>
      </w:pPr>
      <w:r>
        <w:rPr>
          <w:sz w:val="44"/>
          <w:szCs w:val="44"/>
          <w:lang w:val="sr-Cyrl-RS"/>
        </w:rPr>
        <w:lastRenderedPageBreak/>
        <w:t>ДОКУМЕНТАЦИЈА</w:t>
      </w:r>
    </w:p>
    <w:p w:rsidR="00902212" w:rsidRDefault="00902212" w:rsidP="00826CBD">
      <w:pPr>
        <w:tabs>
          <w:tab w:val="left" w:pos="3330"/>
        </w:tabs>
        <w:jc w:val="center"/>
        <w:rPr>
          <w:b/>
          <w:sz w:val="28"/>
          <w:szCs w:val="28"/>
          <w:lang w:val="sr-Cyrl-RS"/>
        </w:rPr>
      </w:pPr>
    </w:p>
    <w:p w:rsidR="00902212" w:rsidRDefault="00902212" w:rsidP="00826CBD">
      <w:pPr>
        <w:tabs>
          <w:tab w:val="left" w:pos="3330"/>
        </w:tabs>
        <w:jc w:val="center"/>
        <w:rPr>
          <w:b/>
          <w:sz w:val="28"/>
          <w:szCs w:val="28"/>
          <w:lang w:val="sr-Cyrl-RS"/>
        </w:rPr>
      </w:pPr>
    </w:p>
    <w:p w:rsidR="00902212" w:rsidRDefault="00902212" w:rsidP="00826CBD">
      <w:pPr>
        <w:tabs>
          <w:tab w:val="left" w:pos="3330"/>
        </w:tabs>
        <w:jc w:val="center"/>
        <w:rPr>
          <w:b/>
          <w:sz w:val="28"/>
          <w:szCs w:val="28"/>
          <w:lang w:val="sr-Cyrl-RS"/>
        </w:rPr>
      </w:pPr>
    </w:p>
    <w:p w:rsidR="00902212" w:rsidRDefault="00902212" w:rsidP="00826CBD">
      <w:pPr>
        <w:tabs>
          <w:tab w:val="left" w:pos="3330"/>
        </w:tabs>
        <w:jc w:val="center"/>
        <w:rPr>
          <w:b/>
          <w:sz w:val="28"/>
          <w:szCs w:val="28"/>
          <w:lang w:val="sr-Cyrl-RS"/>
        </w:rPr>
      </w:pPr>
    </w:p>
    <w:p w:rsidR="00902212" w:rsidRDefault="00902212" w:rsidP="00826CBD">
      <w:pPr>
        <w:tabs>
          <w:tab w:val="left" w:pos="3330"/>
        </w:tabs>
        <w:jc w:val="center"/>
        <w:rPr>
          <w:b/>
          <w:sz w:val="28"/>
          <w:szCs w:val="28"/>
          <w:lang w:val="sr-Cyrl-RS"/>
        </w:rPr>
      </w:pPr>
    </w:p>
    <w:p w:rsidR="00902212" w:rsidRDefault="00902212" w:rsidP="00826CBD">
      <w:pPr>
        <w:tabs>
          <w:tab w:val="left" w:pos="3330"/>
        </w:tabs>
        <w:jc w:val="center"/>
        <w:rPr>
          <w:b/>
          <w:sz w:val="28"/>
          <w:szCs w:val="28"/>
          <w:lang w:val="sr-Cyrl-RS"/>
        </w:rPr>
      </w:pPr>
    </w:p>
    <w:p w:rsidR="00902212" w:rsidRDefault="00902212" w:rsidP="00826CBD">
      <w:pPr>
        <w:tabs>
          <w:tab w:val="left" w:pos="3330"/>
        </w:tabs>
        <w:jc w:val="center"/>
        <w:rPr>
          <w:b/>
          <w:sz w:val="28"/>
          <w:szCs w:val="28"/>
          <w:lang w:val="sr-Cyrl-RS"/>
        </w:rPr>
      </w:pPr>
    </w:p>
    <w:p w:rsidR="00902212" w:rsidRDefault="00902212" w:rsidP="00826CBD">
      <w:pPr>
        <w:tabs>
          <w:tab w:val="left" w:pos="3330"/>
        </w:tabs>
        <w:jc w:val="center"/>
        <w:rPr>
          <w:b/>
          <w:sz w:val="28"/>
          <w:szCs w:val="28"/>
          <w:lang w:val="sr-Cyrl-RS"/>
        </w:rPr>
      </w:pPr>
    </w:p>
    <w:p w:rsidR="00902212" w:rsidRDefault="00902212" w:rsidP="00826CBD">
      <w:pPr>
        <w:tabs>
          <w:tab w:val="left" w:pos="3330"/>
        </w:tabs>
        <w:jc w:val="center"/>
        <w:rPr>
          <w:b/>
          <w:sz w:val="28"/>
          <w:szCs w:val="28"/>
          <w:lang w:val="sr-Cyrl-RS"/>
        </w:rPr>
      </w:pPr>
    </w:p>
    <w:p w:rsidR="00902212" w:rsidRDefault="00902212" w:rsidP="00826CBD">
      <w:pPr>
        <w:tabs>
          <w:tab w:val="left" w:pos="3330"/>
        </w:tabs>
        <w:jc w:val="center"/>
        <w:rPr>
          <w:b/>
          <w:sz w:val="28"/>
          <w:szCs w:val="28"/>
          <w:lang w:val="sr-Cyrl-RS"/>
        </w:rPr>
      </w:pPr>
    </w:p>
    <w:p w:rsidR="00902212" w:rsidRDefault="00902212" w:rsidP="00826CBD">
      <w:pPr>
        <w:tabs>
          <w:tab w:val="left" w:pos="3330"/>
        </w:tabs>
        <w:jc w:val="center"/>
        <w:rPr>
          <w:b/>
          <w:sz w:val="28"/>
          <w:szCs w:val="28"/>
          <w:lang w:val="sr-Cyrl-RS"/>
        </w:rPr>
      </w:pPr>
    </w:p>
    <w:p w:rsidR="00902212" w:rsidRDefault="00902212" w:rsidP="00826CBD">
      <w:pPr>
        <w:tabs>
          <w:tab w:val="left" w:pos="3330"/>
        </w:tabs>
        <w:jc w:val="center"/>
        <w:rPr>
          <w:b/>
          <w:sz w:val="28"/>
          <w:szCs w:val="28"/>
          <w:lang w:val="sr-Cyrl-RS"/>
        </w:rPr>
      </w:pPr>
    </w:p>
    <w:p w:rsidR="00902212" w:rsidRDefault="00902212" w:rsidP="00826CBD">
      <w:pPr>
        <w:tabs>
          <w:tab w:val="left" w:pos="3330"/>
        </w:tabs>
        <w:jc w:val="center"/>
        <w:rPr>
          <w:b/>
          <w:sz w:val="28"/>
          <w:szCs w:val="28"/>
          <w:lang w:val="sr-Cyrl-RS"/>
        </w:rPr>
      </w:pPr>
    </w:p>
    <w:p w:rsidR="00902212" w:rsidRDefault="00902212" w:rsidP="00826CBD">
      <w:pPr>
        <w:tabs>
          <w:tab w:val="left" w:pos="3330"/>
        </w:tabs>
        <w:jc w:val="center"/>
        <w:rPr>
          <w:b/>
          <w:sz w:val="28"/>
          <w:szCs w:val="28"/>
          <w:lang w:val="sr-Cyrl-RS"/>
        </w:rPr>
      </w:pPr>
    </w:p>
    <w:p w:rsidR="00902212" w:rsidRDefault="00902212" w:rsidP="00826CBD">
      <w:pPr>
        <w:tabs>
          <w:tab w:val="left" w:pos="3330"/>
        </w:tabs>
        <w:jc w:val="center"/>
        <w:rPr>
          <w:b/>
          <w:sz w:val="28"/>
          <w:szCs w:val="28"/>
          <w:lang w:val="sr-Cyrl-RS"/>
        </w:rPr>
      </w:pPr>
    </w:p>
    <w:p w:rsidR="00902212" w:rsidRDefault="00902212" w:rsidP="00826CBD">
      <w:pPr>
        <w:tabs>
          <w:tab w:val="left" w:pos="3330"/>
        </w:tabs>
        <w:jc w:val="center"/>
        <w:rPr>
          <w:b/>
          <w:sz w:val="28"/>
          <w:szCs w:val="28"/>
          <w:lang w:val="sr-Cyrl-RS"/>
        </w:rPr>
      </w:pPr>
    </w:p>
    <w:p w:rsidR="00902212" w:rsidRDefault="00902212" w:rsidP="00826CBD">
      <w:pPr>
        <w:tabs>
          <w:tab w:val="left" w:pos="3330"/>
        </w:tabs>
        <w:jc w:val="center"/>
        <w:rPr>
          <w:b/>
          <w:sz w:val="28"/>
          <w:szCs w:val="28"/>
          <w:lang w:val="sr-Cyrl-RS"/>
        </w:rPr>
      </w:pPr>
    </w:p>
    <w:p w:rsidR="00902212" w:rsidRDefault="00902212" w:rsidP="00826CBD">
      <w:pPr>
        <w:tabs>
          <w:tab w:val="left" w:pos="3330"/>
        </w:tabs>
        <w:jc w:val="center"/>
        <w:rPr>
          <w:b/>
          <w:sz w:val="28"/>
          <w:szCs w:val="28"/>
          <w:lang w:val="sr-Cyrl-RS"/>
        </w:rPr>
      </w:pPr>
    </w:p>
    <w:p w:rsidR="00902212" w:rsidRDefault="00902212" w:rsidP="00826CBD">
      <w:pPr>
        <w:tabs>
          <w:tab w:val="left" w:pos="3330"/>
        </w:tabs>
        <w:jc w:val="center"/>
        <w:rPr>
          <w:b/>
          <w:sz w:val="28"/>
          <w:szCs w:val="28"/>
          <w:lang w:val="sr-Cyrl-RS"/>
        </w:rPr>
      </w:pPr>
    </w:p>
    <w:p w:rsidR="00902212" w:rsidRDefault="00902212" w:rsidP="00826CBD">
      <w:pPr>
        <w:tabs>
          <w:tab w:val="left" w:pos="3330"/>
        </w:tabs>
        <w:jc w:val="center"/>
        <w:rPr>
          <w:b/>
          <w:sz w:val="28"/>
          <w:szCs w:val="28"/>
          <w:lang w:val="sr-Cyrl-RS"/>
        </w:rPr>
      </w:pPr>
    </w:p>
    <w:p w:rsidR="00902212" w:rsidRDefault="00902212" w:rsidP="00826CBD">
      <w:pPr>
        <w:tabs>
          <w:tab w:val="left" w:pos="3330"/>
        </w:tabs>
        <w:jc w:val="center"/>
        <w:rPr>
          <w:b/>
          <w:sz w:val="28"/>
          <w:szCs w:val="28"/>
          <w:lang w:val="sr-Cyrl-RS"/>
        </w:rPr>
      </w:pPr>
    </w:p>
    <w:p w:rsidR="00902212" w:rsidRDefault="00902212" w:rsidP="00826CBD">
      <w:pPr>
        <w:tabs>
          <w:tab w:val="left" w:pos="3330"/>
        </w:tabs>
        <w:jc w:val="center"/>
        <w:rPr>
          <w:b/>
          <w:sz w:val="28"/>
          <w:szCs w:val="28"/>
          <w:lang w:val="sr-Cyrl-RS"/>
        </w:rPr>
      </w:pPr>
    </w:p>
    <w:p w:rsidR="00902212" w:rsidRDefault="00902212" w:rsidP="00826CBD">
      <w:pPr>
        <w:tabs>
          <w:tab w:val="left" w:pos="3330"/>
        </w:tabs>
        <w:jc w:val="center"/>
        <w:rPr>
          <w:b/>
          <w:sz w:val="28"/>
          <w:szCs w:val="28"/>
          <w:lang w:val="sr-Cyrl-RS"/>
        </w:rPr>
      </w:pPr>
    </w:p>
    <w:p w:rsidR="00902212" w:rsidRDefault="00902212" w:rsidP="00826CBD">
      <w:pPr>
        <w:tabs>
          <w:tab w:val="left" w:pos="3330"/>
        </w:tabs>
        <w:jc w:val="center"/>
        <w:rPr>
          <w:b/>
          <w:sz w:val="28"/>
          <w:szCs w:val="28"/>
          <w:lang w:val="sr-Cyrl-RS"/>
        </w:rPr>
      </w:pPr>
    </w:p>
    <w:p w:rsidR="00902212" w:rsidRDefault="00902212" w:rsidP="00826CBD">
      <w:pPr>
        <w:tabs>
          <w:tab w:val="left" w:pos="3330"/>
        </w:tabs>
        <w:jc w:val="center"/>
        <w:rPr>
          <w:b/>
          <w:sz w:val="28"/>
          <w:szCs w:val="28"/>
          <w:lang w:val="sr-Cyrl-RS"/>
        </w:rPr>
      </w:pPr>
    </w:p>
    <w:p w:rsidR="00902212" w:rsidRDefault="00902212" w:rsidP="00826CBD">
      <w:pPr>
        <w:tabs>
          <w:tab w:val="left" w:pos="3330"/>
        </w:tabs>
        <w:jc w:val="center"/>
        <w:rPr>
          <w:b/>
          <w:sz w:val="28"/>
          <w:szCs w:val="28"/>
          <w:lang w:val="sr-Cyrl-RS"/>
        </w:rPr>
      </w:pPr>
    </w:p>
    <w:p w:rsidR="00902212" w:rsidRDefault="00902212" w:rsidP="00826CBD">
      <w:pPr>
        <w:tabs>
          <w:tab w:val="left" w:pos="3330"/>
        </w:tabs>
        <w:jc w:val="center"/>
        <w:rPr>
          <w:b/>
          <w:sz w:val="28"/>
          <w:szCs w:val="28"/>
          <w:lang w:val="sr-Cyrl-RS"/>
        </w:rPr>
      </w:pPr>
    </w:p>
    <w:p w:rsidR="00902212" w:rsidRDefault="00902212" w:rsidP="00826CBD">
      <w:pPr>
        <w:tabs>
          <w:tab w:val="left" w:pos="3330"/>
        </w:tabs>
        <w:jc w:val="center"/>
        <w:rPr>
          <w:b/>
          <w:sz w:val="28"/>
          <w:szCs w:val="28"/>
          <w:lang w:val="sr-Cyrl-RS"/>
        </w:rPr>
      </w:pPr>
    </w:p>
    <w:p w:rsidR="00902212" w:rsidRDefault="00902212" w:rsidP="00826CBD">
      <w:pPr>
        <w:tabs>
          <w:tab w:val="left" w:pos="3330"/>
        </w:tabs>
        <w:jc w:val="center"/>
        <w:rPr>
          <w:b/>
          <w:sz w:val="28"/>
          <w:szCs w:val="28"/>
          <w:lang w:val="sr-Cyrl-RS"/>
        </w:rPr>
      </w:pPr>
    </w:p>
    <w:p w:rsidR="00902212" w:rsidRDefault="00902212" w:rsidP="00826CBD">
      <w:pPr>
        <w:tabs>
          <w:tab w:val="left" w:pos="3330"/>
        </w:tabs>
        <w:jc w:val="center"/>
        <w:rPr>
          <w:b/>
          <w:sz w:val="28"/>
          <w:szCs w:val="28"/>
          <w:lang w:val="sr-Cyrl-RS"/>
        </w:rPr>
      </w:pPr>
    </w:p>
    <w:p w:rsidR="00902212" w:rsidRDefault="00902212" w:rsidP="00826CBD">
      <w:pPr>
        <w:tabs>
          <w:tab w:val="left" w:pos="3330"/>
        </w:tabs>
        <w:jc w:val="center"/>
        <w:rPr>
          <w:b/>
          <w:sz w:val="28"/>
          <w:szCs w:val="28"/>
          <w:lang w:val="sr-Cyrl-RS"/>
        </w:rPr>
      </w:pPr>
    </w:p>
    <w:p w:rsidR="00902212" w:rsidRDefault="00902212" w:rsidP="00826CBD">
      <w:pPr>
        <w:tabs>
          <w:tab w:val="left" w:pos="3330"/>
        </w:tabs>
        <w:jc w:val="center"/>
        <w:rPr>
          <w:b/>
          <w:sz w:val="28"/>
          <w:szCs w:val="28"/>
          <w:lang w:val="sr-Cyrl-RS"/>
        </w:rPr>
      </w:pPr>
    </w:p>
    <w:p w:rsidR="00902212" w:rsidRDefault="00902212" w:rsidP="00826CBD">
      <w:pPr>
        <w:tabs>
          <w:tab w:val="left" w:pos="3330"/>
        </w:tabs>
        <w:jc w:val="center"/>
        <w:rPr>
          <w:b/>
          <w:sz w:val="28"/>
          <w:szCs w:val="28"/>
          <w:lang w:val="sr-Cyrl-RS"/>
        </w:rPr>
      </w:pPr>
    </w:p>
    <w:p w:rsidR="00902212" w:rsidRDefault="00902212" w:rsidP="00826CBD">
      <w:pPr>
        <w:tabs>
          <w:tab w:val="left" w:pos="3330"/>
        </w:tabs>
        <w:jc w:val="center"/>
        <w:rPr>
          <w:b/>
          <w:sz w:val="28"/>
          <w:szCs w:val="28"/>
          <w:lang w:val="sr-Cyrl-RS"/>
        </w:rPr>
      </w:pPr>
    </w:p>
    <w:p w:rsidR="00902212" w:rsidRDefault="00902212" w:rsidP="00826CBD">
      <w:pPr>
        <w:tabs>
          <w:tab w:val="left" w:pos="3330"/>
        </w:tabs>
        <w:jc w:val="center"/>
        <w:rPr>
          <w:b/>
          <w:sz w:val="28"/>
          <w:szCs w:val="28"/>
          <w:lang w:val="sr-Cyrl-RS"/>
        </w:rPr>
      </w:pPr>
    </w:p>
    <w:p w:rsidR="00902212" w:rsidRDefault="00902212" w:rsidP="00826CBD">
      <w:pPr>
        <w:tabs>
          <w:tab w:val="left" w:pos="3330"/>
        </w:tabs>
        <w:jc w:val="center"/>
        <w:rPr>
          <w:b/>
          <w:sz w:val="28"/>
          <w:szCs w:val="28"/>
          <w:lang w:val="sr-Cyrl-RS"/>
        </w:rPr>
      </w:pPr>
    </w:p>
    <w:p w:rsidR="00902212" w:rsidRDefault="00902212" w:rsidP="00826CBD">
      <w:pPr>
        <w:tabs>
          <w:tab w:val="left" w:pos="3330"/>
        </w:tabs>
        <w:jc w:val="center"/>
        <w:rPr>
          <w:b/>
          <w:sz w:val="28"/>
          <w:szCs w:val="28"/>
          <w:lang w:val="sr-Cyrl-RS"/>
        </w:rPr>
      </w:pPr>
    </w:p>
    <w:p w:rsidR="00902212" w:rsidRDefault="00902212" w:rsidP="00826CBD">
      <w:pPr>
        <w:tabs>
          <w:tab w:val="left" w:pos="3330"/>
        </w:tabs>
        <w:jc w:val="center"/>
        <w:rPr>
          <w:b/>
          <w:sz w:val="28"/>
          <w:szCs w:val="28"/>
          <w:lang w:val="sr-Cyrl-RS"/>
        </w:rPr>
      </w:pPr>
    </w:p>
    <w:p w:rsidR="00902212" w:rsidRDefault="00902212" w:rsidP="00826CBD">
      <w:pPr>
        <w:tabs>
          <w:tab w:val="left" w:pos="3330"/>
        </w:tabs>
        <w:jc w:val="center"/>
        <w:rPr>
          <w:b/>
          <w:sz w:val="28"/>
          <w:szCs w:val="28"/>
          <w:lang w:val="sr-Cyrl-RS"/>
        </w:rPr>
      </w:pPr>
    </w:p>
    <w:sectPr w:rsidR="00902212" w:rsidSect="00326352">
      <w:headerReference w:type="default" r:id="rId9"/>
      <w:pgSz w:w="11907" w:h="16839" w:code="9"/>
      <w:pgMar w:top="1080" w:right="72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DA6" w:rsidRDefault="00642DA6" w:rsidP="00AB20DD">
      <w:r>
        <w:separator/>
      </w:r>
    </w:p>
  </w:endnote>
  <w:endnote w:type="continuationSeparator" w:id="0">
    <w:p w:rsidR="00642DA6" w:rsidRDefault="00642DA6" w:rsidP="00AB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irilica">
    <w:altName w:val="Courier New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DA6" w:rsidRDefault="00642DA6" w:rsidP="00AB20DD">
      <w:r>
        <w:separator/>
      </w:r>
    </w:p>
  </w:footnote>
  <w:footnote w:type="continuationSeparator" w:id="0">
    <w:p w:rsidR="00642DA6" w:rsidRDefault="00642DA6" w:rsidP="00AB2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584" w:rsidRDefault="00284584">
    <w:pPr>
      <w:pStyle w:val="Header"/>
      <w:rPr>
        <w:color w:val="BFBFBF" w:themeColor="background1" w:themeShade="BF"/>
      </w:rPr>
    </w:pPr>
    <w:r>
      <w:rPr>
        <w:color w:val="BFBFBF" w:themeColor="background1" w:themeShade="BF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DD"/>
    <w:rsid w:val="0000566A"/>
    <w:rsid w:val="00010697"/>
    <w:rsid w:val="00021736"/>
    <w:rsid w:val="000626EE"/>
    <w:rsid w:val="0006783A"/>
    <w:rsid w:val="00072173"/>
    <w:rsid w:val="000B5F2B"/>
    <w:rsid w:val="000D3B54"/>
    <w:rsid w:val="000E01F5"/>
    <w:rsid w:val="000E4C68"/>
    <w:rsid w:val="000F3972"/>
    <w:rsid w:val="000F6A33"/>
    <w:rsid w:val="00116EF9"/>
    <w:rsid w:val="001452F2"/>
    <w:rsid w:val="001564CD"/>
    <w:rsid w:val="001771C5"/>
    <w:rsid w:val="00183AA8"/>
    <w:rsid w:val="00190267"/>
    <w:rsid w:val="001B11DB"/>
    <w:rsid w:val="001D2643"/>
    <w:rsid w:val="001F388B"/>
    <w:rsid w:val="00200774"/>
    <w:rsid w:val="00205329"/>
    <w:rsid w:val="00206B4E"/>
    <w:rsid w:val="0027701F"/>
    <w:rsid w:val="00280AE0"/>
    <w:rsid w:val="00284584"/>
    <w:rsid w:val="00294699"/>
    <w:rsid w:val="00294F29"/>
    <w:rsid w:val="002A1D7E"/>
    <w:rsid w:val="002B1A81"/>
    <w:rsid w:val="002B3DD5"/>
    <w:rsid w:val="002D6B99"/>
    <w:rsid w:val="00305D8F"/>
    <w:rsid w:val="00314745"/>
    <w:rsid w:val="00326352"/>
    <w:rsid w:val="00331208"/>
    <w:rsid w:val="00331970"/>
    <w:rsid w:val="00384022"/>
    <w:rsid w:val="003A6128"/>
    <w:rsid w:val="003C1198"/>
    <w:rsid w:val="003D3731"/>
    <w:rsid w:val="003E499C"/>
    <w:rsid w:val="00405B44"/>
    <w:rsid w:val="00414079"/>
    <w:rsid w:val="00461C53"/>
    <w:rsid w:val="00471EF0"/>
    <w:rsid w:val="00502A14"/>
    <w:rsid w:val="005033C4"/>
    <w:rsid w:val="00507303"/>
    <w:rsid w:val="00510182"/>
    <w:rsid w:val="005734E6"/>
    <w:rsid w:val="005A32FF"/>
    <w:rsid w:val="005A4BE9"/>
    <w:rsid w:val="005B0933"/>
    <w:rsid w:val="005E36AA"/>
    <w:rsid w:val="005E4B29"/>
    <w:rsid w:val="005E77C3"/>
    <w:rsid w:val="006116E1"/>
    <w:rsid w:val="006203FD"/>
    <w:rsid w:val="00625368"/>
    <w:rsid w:val="00642DA6"/>
    <w:rsid w:val="00646FBC"/>
    <w:rsid w:val="0065547D"/>
    <w:rsid w:val="00662037"/>
    <w:rsid w:val="00671BF8"/>
    <w:rsid w:val="00686A0B"/>
    <w:rsid w:val="006A1786"/>
    <w:rsid w:val="006B046E"/>
    <w:rsid w:val="006B78E8"/>
    <w:rsid w:val="006C280C"/>
    <w:rsid w:val="00700B74"/>
    <w:rsid w:val="00741163"/>
    <w:rsid w:val="007C0852"/>
    <w:rsid w:val="007C13C5"/>
    <w:rsid w:val="007C2C7B"/>
    <w:rsid w:val="007C7BA3"/>
    <w:rsid w:val="00814F17"/>
    <w:rsid w:val="008229AD"/>
    <w:rsid w:val="00826CBD"/>
    <w:rsid w:val="008308AF"/>
    <w:rsid w:val="00873BAC"/>
    <w:rsid w:val="008758D8"/>
    <w:rsid w:val="00892453"/>
    <w:rsid w:val="008A7B9B"/>
    <w:rsid w:val="008B6F43"/>
    <w:rsid w:val="008D56BB"/>
    <w:rsid w:val="008E7C2E"/>
    <w:rsid w:val="008F08B8"/>
    <w:rsid w:val="00902212"/>
    <w:rsid w:val="00920247"/>
    <w:rsid w:val="009259A7"/>
    <w:rsid w:val="0093651B"/>
    <w:rsid w:val="00937A44"/>
    <w:rsid w:val="0099464C"/>
    <w:rsid w:val="009D33B4"/>
    <w:rsid w:val="00A228EF"/>
    <w:rsid w:val="00A24D6C"/>
    <w:rsid w:val="00A2504C"/>
    <w:rsid w:val="00A411F8"/>
    <w:rsid w:val="00A673AE"/>
    <w:rsid w:val="00A76906"/>
    <w:rsid w:val="00A906FC"/>
    <w:rsid w:val="00AB20DD"/>
    <w:rsid w:val="00AD6027"/>
    <w:rsid w:val="00AE15A4"/>
    <w:rsid w:val="00AE62AF"/>
    <w:rsid w:val="00B01FD7"/>
    <w:rsid w:val="00B07424"/>
    <w:rsid w:val="00B14AEB"/>
    <w:rsid w:val="00B209BA"/>
    <w:rsid w:val="00B3211C"/>
    <w:rsid w:val="00B97D6F"/>
    <w:rsid w:val="00BE4DB8"/>
    <w:rsid w:val="00C027BB"/>
    <w:rsid w:val="00C04C31"/>
    <w:rsid w:val="00C11D0D"/>
    <w:rsid w:val="00C17A4C"/>
    <w:rsid w:val="00C2006C"/>
    <w:rsid w:val="00C26ACA"/>
    <w:rsid w:val="00C27449"/>
    <w:rsid w:val="00C47968"/>
    <w:rsid w:val="00C75F86"/>
    <w:rsid w:val="00C82DAA"/>
    <w:rsid w:val="00CB731B"/>
    <w:rsid w:val="00CC55BA"/>
    <w:rsid w:val="00D119A4"/>
    <w:rsid w:val="00D20D32"/>
    <w:rsid w:val="00D8301F"/>
    <w:rsid w:val="00DB1598"/>
    <w:rsid w:val="00DC01B1"/>
    <w:rsid w:val="00DE69A3"/>
    <w:rsid w:val="00E00A02"/>
    <w:rsid w:val="00E03D34"/>
    <w:rsid w:val="00E11B23"/>
    <w:rsid w:val="00E2443E"/>
    <w:rsid w:val="00E43297"/>
    <w:rsid w:val="00E67D30"/>
    <w:rsid w:val="00E80199"/>
    <w:rsid w:val="00E80B47"/>
    <w:rsid w:val="00EB68DA"/>
    <w:rsid w:val="00F03304"/>
    <w:rsid w:val="00F04BC0"/>
    <w:rsid w:val="00F24406"/>
    <w:rsid w:val="00F30BDB"/>
    <w:rsid w:val="00F503E8"/>
    <w:rsid w:val="00F562C7"/>
    <w:rsid w:val="00F751A1"/>
    <w:rsid w:val="00F85984"/>
    <w:rsid w:val="00FA5C3E"/>
    <w:rsid w:val="00F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0D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0DD"/>
  </w:style>
  <w:style w:type="paragraph" w:styleId="Footer">
    <w:name w:val="footer"/>
    <w:basedOn w:val="Normal"/>
    <w:link w:val="FooterChar"/>
    <w:unhideWhenUsed/>
    <w:rsid w:val="00AB20D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B20DD"/>
  </w:style>
  <w:style w:type="paragraph" w:styleId="BalloonText">
    <w:name w:val="Balloon Text"/>
    <w:basedOn w:val="Normal"/>
    <w:link w:val="BalloonTextChar"/>
    <w:uiPriority w:val="99"/>
    <w:semiHidden/>
    <w:unhideWhenUsed/>
    <w:rsid w:val="00AB20D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0D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link w:val="Style1Char"/>
    <w:rsid w:val="00A673AE"/>
    <w:pPr>
      <w:widowControl w:val="0"/>
      <w:autoSpaceDE w:val="0"/>
      <w:autoSpaceDN w:val="0"/>
      <w:adjustRightInd w:val="0"/>
      <w:spacing w:line="234" w:lineRule="exact"/>
      <w:jc w:val="both"/>
    </w:pPr>
  </w:style>
  <w:style w:type="character" w:customStyle="1" w:styleId="Style1Char">
    <w:name w:val="Style1 Char"/>
    <w:basedOn w:val="DefaultParagraphFont"/>
    <w:link w:val="Style1"/>
    <w:rsid w:val="00A673A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0D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0DD"/>
  </w:style>
  <w:style w:type="paragraph" w:styleId="Footer">
    <w:name w:val="footer"/>
    <w:basedOn w:val="Normal"/>
    <w:link w:val="FooterChar"/>
    <w:unhideWhenUsed/>
    <w:rsid w:val="00AB20D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B20DD"/>
  </w:style>
  <w:style w:type="paragraph" w:styleId="BalloonText">
    <w:name w:val="Balloon Text"/>
    <w:basedOn w:val="Normal"/>
    <w:link w:val="BalloonTextChar"/>
    <w:uiPriority w:val="99"/>
    <w:semiHidden/>
    <w:unhideWhenUsed/>
    <w:rsid w:val="00AB20D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0D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link w:val="Style1Char"/>
    <w:rsid w:val="00A673AE"/>
    <w:pPr>
      <w:widowControl w:val="0"/>
      <w:autoSpaceDE w:val="0"/>
      <w:autoSpaceDN w:val="0"/>
      <w:adjustRightInd w:val="0"/>
      <w:spacing w:line="234" w:lineRule="exact"/>
      <w:jc w:val="both"/>
    </w:pPr>
  </w:style>
  <w:style w:type="character" w:customStyle="1" w:styleId="Style1Char">
    <w:name w:val="Style1 Char"/>
    <w:basedOn w:val="DefaultParagraphFont"/>
    <w:link w:val="Style1"/>
    <w:rsid w:val="00A673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7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URBANIST</dc:creator>
  <cp:lastModifiedBy>Ist3</cp:lastModifiedBy>
  <cp:revision>72</cp:revision>
  <cp:lastPrinted>2016-05-11T11:10:00Z</cp:lastPrinted>
  <dcterms:created xsi:type="dcterms:W3CDTF">2013-07-11T07:30:00Z</dcterms:created>
  <dcterms:modified xsi:type="dcterms:W3CDTF">2018-04-10T07:09:00Z</dcterms:modified>
</cp:coreProperties>
</file>