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b/>
          <w:sz w:val="22"/>
          <w:szCs w:val="22"/>
          <w:lang w:val="sr-Cyrl-CS"/>
        </w:rPr>
      </w:pPr>
    </w:p>
    <w:p>
      <w:pPr>
        <w:ind w:firstLine="720"/>
        <w:jc w:val="right"/>
        <w:rPr>
          <w:b/>
          <w:sz w:val="22"/>
          <w:szCs w:val="22"/>
          <w:lang w:val="sr-Cyrl-CS"/>
        </w:rPr>
      </w:pPr>
    </w:p>
    <w:p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На основу члана </w:t>
      </w:r>
      <w:r>
        <w:rPr>
          <w:sz w:val="22"/>
          <w:szCs w:val="22"/>
        </w:rPr>
        <w:t>4. и члана 29.</w:t>
      </w:r>
      <w:r>
        <w:rPr>
          <w:sz w:val="22"/>
          <w:szCs w:val="22"/>
          <w:lang w:val="sr-Cyrl-CS"/>
        </w:rPr>
        <w:t xml:space="preserve"> Закона о комуналним делтностима («Сл.гласник РС»,бр. 88/2011, 46/2014 и 95/2018), члана </w:t>
      </w:r>
      <w:r>
        <w:rPr>
          <w:sz w:val="22"/>
          <w:szCs w:val="22"/>
        </w:rPr>
        <w:t>7. Закона о превозу у друмском саобраћају (</w:t>
      </w:r>
      <w:r>
        <w:rPr>
          <w:sz w:val="22"/>
          <w:szCs w:val="22"/>
          <w:lang w:val="sr-Cyrl-CS"/>
        </w:rPr>
        <w:t xml:space="preserve">«Сл.гласник РС», бр. 46/95, 66/2001,61/2005,91/2005 и 62/2006) и члана 40. Статута општине Сврљиг («Сл.лист града Ниша» бр. 21/2019), Скупштина општине Сврљиг на својој седници одржаној </w:t>
      </w:r>
      <w:r>
        <w:rPr>
          <w:rFonts w:hint="default"/>
          <w:sz w:val="22"/>
          <w:szCs w:val="22"/>
          <w:lang w:val="sr-Cyrl-RS"/>
        </w:rPr>
        <w:t>18.12.</w:t>
      </w:r>
      <w:r>
        <w:rPr>
          <w:sz w:val="22"/>
          <w:szCs w:val="22"/>
          <w:lang w:val="sr-Cyrl-CS"/>
        </w:rPr>
        <w:t>2020. године</w:t>
      </w:r>
      <w:r>
        <w:rPr>
          <w:rFonts w:hint="default"/>
          <w:sz w:val="22"/>
          <w:szCs w:val="22"/>
          <w:lang w:val="sr-Cyrl-RS"/>
        </w:rPr>
        <w:t>,</w:t>
      </w:r>
      <w:r>
        <w:rPr>
          <w:sz w:val="22"/>
          <w:szCs w:val="22"/>
          <w:lang w:val="sr-Cyrl-CS"/>
        </w:rPr>
        <w:t xml:space="preserve"> доноси</w:t>
      </w:r>
    </w:p>
    <w:p>
      <w:pPr>
        <w:jc w:val="both"/>
        <w:rPr>
          <w:sz w:val="22"/>
          <w:szCs w:val="22"/>
          <w:lang w:val="sr-Cyrl-CS"/>
        </w:rPr>
      </w:pPr>
    </w:p>
    <w:p>
      <w:pPr>
        <w:jc w:val="center"/>
        <w:rPr>
          <w:b/>
          <w:sz w:val="22"/>
          <w:szCs w:val="22"/>
          <w:lang w:val="sr-Cyrl-CS"/>
        </w:rPr>
      </w:pPr>
    </w:p>
    <w:p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ОДЛУКУ </w:t>
      </w:r>
    </w:p>
    <w:p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  СУБВЕНЦИОНИСАЊУ НЕРЕНТАБИЛНИХ ЛИНИЈА У ПРИГРАДСКОМ ПРЕВОЗУ ПУТНИКА НА ТЕРИТОРИЈИ ОПШТИНЕ СВРЉИГ</w:t>
      </w:r>
    </w:p>
    <w:p>
      <w:pPr>
        <w:jc w:val="center"/>
        <w:rPr>
          <w:b/>
          <w:sz w:val="22"/>
          <w:szCs w:val="22"/>
          <w:lang w:val="sr-Cyrl-CS"/>
        </w:rPr>
      </w:pPr>
    </w:p>
    <w:p>
      <w:pPr>
        <w:jc w:val="center"/>
        <w:rPr>
          <w:b/>
          <w:sz w:val="22"/>
          <w:szCs w:val="22"/>
          <w:lang w:val="sr-Cyrl-CS"/>
        </w:rPr>
      </w:pPr>
    </w:p>
    <w:p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Члан 1.</w:t>
      </w:r>
    </w:p>
    <w:p>
      <w:pPr>
        <w:jc w:val="center"/>
        <w:rPr>
          <w:sz w:val="22"/>
          <w:szCs w:val="22"/>
          <w:lang w:val="sr-Cyrl-CS"/>
        </w:rPr>
      </w:pPr>
    </w:p>
    <w:p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Општина Сврљиг субвенционише јавни превоз путника у приградском саобраћају на територији општине Сврљиг ради обезбеђивања услова за континуирано вршење ове комуналне делатности  и у циљу обезбеђивања животних потреба становништва на својој територији. </w:t>
      </w:r>
    </w:p>
    <w:p>
      <w:pPr>
        <w:jc w:val="both"/>
        <w:rPr>
          <w:sz w:val="22"/>
          <w:szCs w:val="22"/>
          <w:lang w:val="sr-Cyrl-CS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Члан 2.</w:t>
      </w: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  <w:lang w:val="sr-Cyrl-CS"/>
        </w:rPr>
        <w:t>Додатна средства за субвенционисање редукованих линија у приградском превозу обезбеђују се док траје актуелна епидемиолошка ситуација.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>
      <w:pPr>
        <w:ind w:firstLine="720"/>
        <w:jc w:val="both"/>
        <w:rPr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Члан 3.</w:t>
      </w:r>
    </w:p>
    <w:p>
      <w:pPr>
        <w:ind w:firstLine="720"/>
        <w:rPr>
          <w:b/>
          <w:sz w:val="22"/>
          <w:szCs w:val="22"/>
        </w:rPr>
      </w:pPr>
    </w:p>
    <w:p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Средства за ове намене опредељују се у буџету општине Сврљиг, а исплаћиваће се у једнаким месечним ратама.</w:t>
      </w:r>
    </w:p>
    <w:p>
      <w:pPr>
        <w:ind w:firstLine="720"/>
        <w:jc w:val="both"/>
        <w:rPr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Члан 4.</w:t>
      </w:r>
    </w:p>
    <w:p>
      <w:pPr>
        <w:ind w:firstLine="720"/>
        <w:jc w:val="both"/>
        <w:rPr>
          <w:b/>
          <w:sz w:val="22"/>
          <w:szCs w:val="22"/>
        </w:rPr>
      </w:pPr>
    </w:p>
    <w:p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Овлашћује се председник општине Сврљиг за закључивање уговора са вршиоцем комуналне делатности јавног превоза путника у складу са достављеном анализом трошкова сваке редуковане линије.</w:t>
      </w:r>
    </w:p>
    <w:p>
      <w:pPr>
        <w:ind w:firstLine="720"/>
        <w:jc w:val="both"/>
        <w:rPr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Члан 5.</w:t>
      </w:r>
    </w:p>
    <w:p>
      <w:pPr>
        <w:ind w:firstLine="720"/>
        <w:rPr>
          <w:b/>
          <w:sz w:val="22"/>
          <w:szCs w:val="22"/>
        </w:rPr>
      </w:pPr>
    </w:p>
    <w:p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Ова одлука ступа на снагу даном доношења, а објавиће се у „Службеном листу града Ниша“.</w:t>
      </w:r>
    </w:p>
    <w:p>
      <w:pPr>
        <w:ind w:firstLine="720"/>
        <w:rPr>
          <w:sz w:val="22"/>
          <w:szCs w:val="22"/>
        </w:rPr>
      </w:pPr>
    </w:p>
    <w:p>
      <w:pPr>
        <w:ind w:firstLine="720"/>
        <w:rPr>
          <w:b/>
          <w:sz w:val="22"/>
          <w:szCs w:val="22"/>
        </w:rPr>
      </w:pPr>
    </w:p>
    <w:p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I Број:</w:t>
      </w:r>
      <w:r>
        <w:rPr>
          <w:rFonts w:hint="default"/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</w:rPr>
        <w:t>344-127/2020</w:t>
      </w:r>
    </w:p>
    <w:p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 Сврљигу, </w:t>
      </w:r>
      <w:r>
        <w:rPr>
          <w:rFonts w:hint="default"/>
          <w:b/>
          <w:sz w:val="22"/>
          <w:szCs w:val="22"/>
          <w:lang w:val="sr-Cyrl-RS"/>
        </w:rPr>
        <w:t>18.12.</w:t>
      </w:r>
      <w:r>
        <w:rPr>
          <w:b/>
          <w:sz w:val="22"/>
          <w:szCs w:val="22"/>
        </w:rPr>
        <w:t>2020.године</w:t>
      </w:r>
    </w:p>
    <w:p>
      <w:pPr>
        <w:ind w:firstLine="720"/>
        <w:jc w:val="center"/>
        <w:rPr>
          <w:b/>
          <w:sz w:val="22"/>
          <w:szCs w:val="22"/>
        </w:rPr>
      </w:pPr>
    </w:p>
    <w:p>
      <w:pPr>
        <w:ind w:firstLine="720"/>
        <w:jc w:val="center"/>
        <w:rPr>
          <w:b/>
          <w:sz w:val="22"/>
          <w:szCs w:val="22"/>
        </w:rPr>
      </w:pPr>
    </w:p>
    <w:p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СКУПШТИНА ОПШТИНЕ СВРЉИГ</w:t>
      </w:r>
    </w:p>
    <w:p>
      <w:pPr>
        <w:ind w:firstLine="720"/>
        <w:jc w:val="center"/>
        <w:rPr>
          <w:b/>
          <w:sz w:val="22"/>
          <w:szCs w:val="22"/>
        </w:rPr>
      </w:pPr>
    </w:p>
    <w:p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ПРЕДСЕДНИК</w:t>
      </w:r>
    </w:p>
    <w:p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Милан Михајловић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72241"/>
    <w:rsid w:val="000219B0"/>
    <w:rsid w:val="004A462D"/>
    <w:rsid w:val="005466BB"/>
    <w:rsid w:val="005F5DFA"/>
    <w:rsid w:val="0061326C"/>
    <w:rsid w:val="006D5350"/>
    <w:rsid w:val="006F2A45"/>
    <w:rsid w:val="007161A7"/>
    <w:rsid w:val="008213B0"/>
    <w:rsid w:val="00830099"/>
    <w:rsid w:val="0090482F"/>
    <w:rsid w:val="00A61D5B"/>
    <w:rsid w:val="00AB0771"/>
    <w:rsid w:val="00AE1FA7"/>
    <w:rsid w:val="00B97B7D"/>
    <w:rsid w:val="00C06D6A"/>
    <w:rsid w:val="00C671F4"/>
    <w:rsid w:val="00CC36E0"/>
    <w:rsid w:val="00D2669F"/>
    <w:rsid w:val="00D50A2F"/>
    <w:rsid w:val="00D72241"/>
    <w:rsid w:val="00DB5930"/>
    <w:rsid w:val="00E56931"/>
    <w:rsid w:val="00F02FA4"/>
    <w:rsid w:val="195C5A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1379</Characters>
  <Lines>11</Lines>
  <Paragraphs>3</Paragraphs>
  <TotalTime>226</TotalTime>
  <ScaleCrop>false</ScaleCrop>
  <LinksUpToDate>false</LinksUpToDate>
  <CharactersWithSpaces>1617</CharactersWithSpaces>
  <Application>WPS Office_11.2.0.9890_F1E327BC-269C-435d-A152-05C5408002CA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2011-12-05T06:38:00Z</dcterms:created>
  <dc:creator>Korisnik</dc:creator>
  <cp:lastModifiedBy>google1560329183</cp:lastModifiedBy>
  <cp:lastPrinted>2020-12-08T10:14:00Z</cp:lastPrinted>
  <dcterms:modified xsi:type="dcterms:W3CDTF">2020-12-21T06:02:26Z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1033-11.2.0.9890</vt:lpwstr>
  </property>
</Properties>
</file>