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2" w:rsidRDefault="008A5642" w:rsidP="008A5642">
      <w:pPr>
        <w:ind w:rightChars="-345" w:right="-759"/>
        <w:jc w:val="both"/>
        <w:rPr>
          <w:rFonts w:ascii="Times New Roman" w:hAnsi="Times New Roman"/>
          <w:sz w:val="24"/>
          <w:szCs w:val="24"/>
        </w:rPr>
      </w:pPr>
    </w:p>
    <w:p w:rsidR="00EE3C70" w:rsidRPr="00361A90" w:rsidRDefault="00EE3C70" w:rsidP="00EE3C70">
      <w:pPr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361A90">
        <w:rPr>
          <w:rFonts w:ascii="Times New Roman" w:hAnsi="Times New Roman"/>
          <w:sz w:val="24"/>
          <w:szCs w:val="24"/>
        </w:rPr>
        <w:t xml:space="preserve">На основу члана </w:t>
      </w:r>
      <w:r w:rsidR="00361A90" w:rsidRPr="00361A90">
        <w:rPr>
          <w:rFonts w:ascii="Times New Roman" w:hAnsi="Times New Roman"/>
          <w:sz w:val="24"/>
          <w:szCs w:val="24"/>
        </w:rPr>
        <w:t xml:space="preserve">137. Закона о спорту („Службени гласник РС“, бр. 10/2016) и </w:t>
      </w:r>
      <w:r w:rsidR="00263B96">
        <w:rPr>
          <w:rFonts w:ascii="Times New Roman" w:hAnsi="Times New Roman"/>
          <w:sz w:val="24"/>
          <w:szCs w:val="24"/>
        </w:rPr>
        <w:t xml:space="preserve">члана </w:t>
      </w:r>
      <w:r w:rsidR="00361A90" w:rsidRPr="00361A90">
        <w:rPr>
          <w:rFonts w:ascii="Times New Roman" w:hAnsi="Times New Roman"/>
          <w:sz w:val="24"/>
          <w:szCs w:val="24"/>
        </w:rPr>
        <w:t>7. став 3.</w:t>
      </w:r>
      <w:r w:rsidRPr="00361A90">
        <w:rPr>
          <w:rFonts w:ascii="Times New Roman" w:hAnsi="Times New Roman"/>
          <w:sz w:val="24"/>
          <w:szCs w:val="24"/>
        </w:rPr>
        <w:t xml:space="preserve"> Правилника о одобравању, финансирању и суфинансирању програма којима се остварује општи интерес у области спорта у Општини Сврљиг број </w:t>
      </w:r>
      <w:r w:rsidR="006360A6">
        <w:rPr>
          <w:rFonts w:ascii="Times New Roman" w:hAnsi="Times New Roman"/>
          <w:sz w:val="24"/>
          <w:szCs w:val="24"/>
        </w:rPr>
        <w:t>66-5/2019 од 13.05.2019</w:t>
      </w:r>
      <w:r w:rsidRPr="00361A90">
        <w:rPr>
          <w:rFonts w:ascii="Times New Roman" w:hAnsi="Times New Roman"/>
          <w:sz w:val="24"/>
          <w:szCs w:val="24"/>
        </w:rPr>
        <w:t>. године, Комисија за бодовање годишњих и посебних програма организација у области спорта, објављује</w:t>
      </w:r>
    </w:p>
    <w:p w:rsidR="00EE3C70" w:rsidRPr="00361A90" w:rsidRDefault="00EE3C70" w:rsidP="00EE3C70">
      <w:pPr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</w:p>
    <w:p w:rsidR="00EE3C70" w:rsidRPr="00361A90" w:rsidRDefault="00B02752" w:rsidP="00EE3C70">
      <w:pPr>
        <w:spacing w:after="0"/>
        <w:ind w:leftChars="-200" w:left="-440" w:rightChars="-345" w:right="-7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5642">
        <w:rPr>
          <w:rFonts w:ascii="Times New Roman" w:hAnsi="Times New Roman"/>
          <w:b/>
          <w:sz w:val="24"/>
          <w:szCs w:val="24"/>
        </w:rPr>
        <w:t xml:space="preserve"> </w:t>
      </w:r>
      <w:r w:rsidR="00EE3C70" w:rsidRPr="00361A90">
        <w:rPr>
          <w:rFonts w:ascii="Times New Roman" w:hAnsi="Times New Roman"/>
          <w:b/>
          <w:sz w:val="24"/>
          <w:szCs w:val="24"/>
        </w:rPr>
        <w:t xml:space="preserve">ЈАВНИ ПОЗИВ </w:t>
      </w:r>
    </w:p>
    <w:p w:rsidR="00EE3C70" w:rsidRPr="00361A90" w:rsidRDefault="00EE3C70" w:rsidP="00EE3C70">
      <w:pPr>
        <w:spacing w:after="0"/>
        <w:ind w:leftChars="-200" w:left="-440" w:rightChars="-345" w:right="-759"/>
        <w:jc w:val="center"/>
        <w:rPr>
          <w:rFonts w:ascii="Times New Roman" w:hAnsi="Times New Roman"/>
          <w:b/>
          <w:sz w:val="24"/>
          <w:szCs w:val="24"/>
        </w:rPr>
      </w:pPr>
      <w:r w:rsidRPr="00361A90">
        <w:rPr>
          <w:rFonts w:ascii="Times New Roman" w:hAnsi="Times New Roman"/>
          <w:b/>
          <w:sz w:val="24"/>
          <w:szCs w:val="24"/>
        </w:rPr>
        <w:t xml:space="preserve">за финансирање </w:t>
      </w:r>
      <w:r w:rsidR="00361A90" w:rsidRPr="00361A90">
        <w:rPr>
          <w:rFonts w:ascii="Times New Roman" w:hAnsi="Times New Roman"/>
          <w:b/>
          <w:sz w:val="24"/>
          <w:szCs w:val="24"/>
        </w:rPr>
        <w:t>годишњих</w:t>
      </w:r>
      <w:r w:rsidRPr="00361A90">
        <w:rPr>
          <w:rFonts w:ascii="Times New Roman" w:hAnsi="Times New Roman"/>
          <w:b/>
          <w:sz w:val="24"/>
          <w:szCs w:val="24"/>
        </w:rPr>
        <w:t xml:space="preserve"> п</w:t>
      </w:r>
      <w:r w:rsidR="00361A90" w:rsidRPr="00361A90">
        <w:rPr>
          <w:rFonts w:ascii="Times New Roman" w:hAnsi="Times New Roman"/>
          <w:b/>
          <w:sz w:val="24"/>
          <w:szCs w:val="24"/>
        </w:rPr>
        <w:t xml:space="preserve">рограма </w:t>
      </w:r>
      <w:r w:rsidR="00361A90">
        <w:rPr>
          <w:rFonts w:ascii="Times New Roman" w:hAnsi="Times New Roman"/>
          <w:b/>
          <w:sz w:val="24"/>
          <w:szCs w:val="24"/>
        </w:rPr>
        <w:t xml:space="preserve">којима се задовољавају </w:t>
      </w:r>
      <w:r w:rsidR="00CA7473">
        <w:rPr>
          <w:rFonts w:ascii="Times New Roman" w:hAnsi="Times New Roman"/>
          <w:b/>
          <w:sz w:val="24"/>
          <w:szCs w:val="24"/>
        </w:rPr>
        <w:t>општи</w:t>
      </w:r>
      <w:r w:rsidR="00361A90">
        <w:rPr>
          <w:rFonts w:ascii="Times New Roman" w:hAnsi="Times New Roman"/>
          <w:b/>
          <w:sz w:val="24"/>
          <w:szCs w:val="24"/>
        </w:rPr>
        <w:t xml:space="preserve"> интереси </w:t>
      </w:r>
      <w:r w:rsidR="00361A90" w:rsidRPr="00361A90">
        <w:rPr>
          <w:rFonts w:ascii="Times New Roman" w:hAnsi="Times New Roman"/>
          <w:b/>
          <w:sz w:val="24"/>
          <w:szCs w:val="24"/>
        </w:rPr>
        <w:t>у области спорта</w:t>
      </w:r>
      <w:r w:rsidR="00CA7473">
        <w:rPr>
          <w:rFonts w:ascii="Times New Roman" w:hAnsi="Times New Roman"/>
          <w:b/>
          <w:sz w:val="24"/>
          <w:szCs w:val="24"/>
        </w:rPr>
        <w:t xml:space="preserve"> у општини Сврљиг</w:t>
      </w:r>
      <w:r w:rsidR="00361A90" w:rsidRPr="00361A90">
        <w:rPr>
          <w:rFonts w:ascii="Times New Roman" w:hAnsi="Times New Roman"/>
          <w:b/>
          <w:sz w:val="24"/>
          <w:szCs w:val="24"/>
        </w:rPr>
        <w:t xml:space="preserve"> </w:t>
      </w:r>
      <w:r w:rsidR="00CA7473">
        <w:rPr>
          <w:rFonts w:ascii="Times New Roman" w:hAnsi="Times New Roman"/>
          <w:b/>
          <w:sz w:val="24"/>
          <w:szCs w:val="24"/>
        </w:rPr>
        <w:t>у</w:t>
      </w:r>
      <w:r w:rsidR="00B02752">
        <w:rPr>
          <w:rFonts w:ascii="Times New Roman" w:hAnsi="Times New Roman"/>
          <w:b/>
          <w:sz w:val="24"/>
          <w:szCs w:val="24"/>
        </w:rPr>
        <w:t xml:space="preserve"> 202</w:t>
      </w:r>
      <w:r w:rsidR="00D83B73">
        <w:rPr>
          <w:rFonts w:ascii="Times New Roman" w:hAnsi="Times New Roman"/>
          <w:b/>
          <w:sz w:val="24"/>
          <w:szCs w:val="24"/>
        </w:rPr>
        <w:t>1</w:t>
      </w:r>
      <w:r w:rsidR="00CA7473">
        <w:rPr>
          <w:rFonts w:ascii="Times New Roman" w:hAnsi="Times New Roman"/>
          <w:b/>
          <w:sz w:val="24"/>
          <w:szCs w:val="24"/>
        </w:rPr>
        <w:t>. години</w:t>
      </w:r>
    </w:p>
    <w:p w:rsidR="00EE3C70" w:rsidRDefault="00EE3C70" w:rsidP="00EE3C70">
      <w:pPr>
        <w:spacing w:after="0"/>
        <w:ind w:leftChars="-200" w:left="-440" w:rightChars="-345" w:right="-759"/>
        <w:jc w:val="center"/>
        <w:rPr>
          <w:rFonts w:ascii="Times New Roman" w:hAnsi="Times New Roman"/>
          <w:b/>
          <w:sz w:val="28"/>
          <w:szCs w:val="28"/>
        </w:rPr>
      </w:pPr>
    </w:p>
    <w:p w:rsidR="00263B96" w:rsidRPr="00263B96" w:rsidRDefault="00263B96" w:rsidP="00EE3C70">
      <w:pPr>
        <w:spacing w:after="0"/>
        <w:ind w:leftChars="-200" w:left="-440" w:rightChars="-345" w:right="-759"/>
        <w:jc w:val="center"/>
        <w:rPr>
          <w:rFonts w:ascii="Times New Roman" w:hAnsi="Times New Roman"/>
          <w:b/>
          <w:sz w:val="28"/>
          <w:szCs w:val="28"/>
        </w:rPr>
      </w:pPr>
    </w:p>
    <w:p w:rsidR="00CA7473" w:rsidRPr="00DC5EB1" w:rsidRDefault="00CA7473" w:rsidP="00CA7473">
      <w:pPr>
        <w:spacing w:after="0"/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DC5EB1">
        <w:rPr>
          <w:rFonts w:ascii="Times New Roman" w:hAnsi="Times New Roman"/>
          <w:sz w:val="24"/>
          <w:szCs w:val="24"/>
        </w:rPr>
        <w:t>Предмет јавног позива је финансирање годишњих програма којима се задовољавају општи интерси у област</w:t>
      </w:r>
      <w:r w:rsidR="008A5642">
        <w:rPr>
          <w:rFonts w:ascii="Times New Roman" w:hAnsi="Times New Roman"/>
          <w:sz w:val="24"/>
          <w:szCs w:val="24"/>
        </w:rPr>
        <w:t>и спорта у општини Сврљиг у 20</w:t>
      </w:r>
      <w:r w:rsidR="006402DF">
        <w:rPr>
          <w:rFonts w:ascii="Times New Roman" w:hAnsi="Times New Roman"/>
          <w:sz w:val="24"/>
          <w:szCs w:val="24"/>
        </w:rPr>
        <w:t>2</w:t>
      </w:r>
      <w:r w:rsidR="00D83B73">
        <w:rPr>
          <w:rFonts w:ascii="Times New Roman" w:hAnsi="Times New Roman"/>
          <w:sz w:val="24"/>
          <w:szCs w:val="24"/>
        </w:rPr>
        <w:t>1</w:t>
      </w:r>
      <w:r w:rsidRPr="00DC5EB1">
        <w:rPr>
          <w:rFonts w:ascii="Times New Roman" w:hAnsi="Times New Roman"/>
          <w:sz w:val="24"/>
          <w:szCs w:val="24"/>
        </w:rPr>
        <w:t>. години.</w:t>
      </w:r>
    </w:p>
    <w:p w:rsidR="00EE3C70" w:rsidRPr="00DC5EB1" w:rsidRDefault="00CA7473" w:rsidP="00CA7473">
      <w:pPr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DC5EB1">
        <w:rPr>
          <w:rFonts w:ascii="Times New Roman" w:hAnsi="Times New Roman"/>
          <w:sz w:val="24"/>
          <w:szCs w:val="24"/>
        </w:rPr>
        <w:t>Годишњи</w:t>
      </w:r>
      <w:r w:rsidR="00EE3C70" w:rsidRPr="00DC5EB1">
        <w:rPr>
          <w:rFonts w:ascii="Times New Roman" w:hAnsi="Times New Roman"/>
          <w:sz w:val="24"/>
          <w:szCs w:val="24"/>
        </w:rPr>
        <w:t xml:space="preserve"> програми морају бити из области спорта утврђених чланом 1. став 2. </w:t>
      </w:r>
      <w:r w:rsidRPr="00DC5EB1">
        <w:rPr>
          <w:rFonts w:ascii="Times New Roman" w:hAnsi="Times New Roman"/>
          <w:sz w:val="24"/>
          <w:szCs w:val="24"/>
        </w:rPr>
        <w:t>од тачке</w:t>
      </w:r>
      <w:r w:rsidR="00EE3C70" w:rsidRPr="00DC5EB1">
        <w:rPr>
          <w:rFonts w:ascii="Times New Roman" w:hAnsi="Times New Roman"/>
          <w:sz w:val="24"/>
          <w:szCs w:val="24"/>
        </w:rPr>
        <w:t xml:space="preserve"> 1</w:t>
      </w:r>
      <w:r w:rsidRPr="00DC5EB1">
        <w:rPr>
          <w:rFonts w:ascii="Times New Roman" w:hAnsi="Times New Roman"/>
          <w:sz w:val="24"/>
          <w:szCs w:val="24"/>
        </w:rPr>
        <w:t xml:space="preserve"> до тачке 12.</w:t>
      </w:r>
      <w:r w:rsidR="00EE3C70" w:rsidRPr="00DC5EB1">
        <w:rPr>
          <w:rFonts w:ascii="Times New Roman" w:hAnsi="Times New Roman"/>
          <w:sz w:val="24"/>
          <w:szCs w:val="24"/>
        </w:rPr>
        <w:t xml:space="preserve"> Правилника о одобравању, финансирању и суфинансирању програма којима се остварује оп</w:t>
      </w:r>
      <w:r w:rsidR="008A5642">
        <w:rPr>
          <w:rFonts w:ascii="Times New Roman" w:hAnsi="Times New Roman"/>
          <w:sz w:val="24"/>
          <w:szCs w:val="24"/>
        </w:rPr>
        <w:t>шти интерес у области спорта у o</w:t>
      </w:r>
      <w:r w:rsidR="00EE3C70" w:rsidRPr="00DC5EB1">
        <w:rPr>
          <w:rFonts w:ascii="Times New Roman" w:hAnsi="Times New Roman"/>
          <w:sz w:val="24"/>
          <w:szCs w:val="24"/>
        </w:rPr>
        <w:t>пштини Сврљиг.</w:t>
      </w:r>
    </w:p>
    <w:p w:rsidR="00EE3C70" w:rsidRPr="00DC5EB1" w:rsidRDefault="00EE3C70" w:rsidP="00F12E0C">
      <w:pPr>
        <w:pStyle w:val="NormalWeb"/>
        <w:shd w:val="clear" w:color="auto" w:fill="FFFFFF"/>
        <w:spacing w:before="0" w:beforeAutospacing="0" w:after="0" w:afterAutospacing="0"/>
        <w:ind w:leftChars="-200" w:left="-440" w:rightChars="-345" w:right="-759" w:firstLine="1160"/>
        <w:jc w:val="both"/>
        <w:rPr>
          <w:b/>
          <w:bCs/>
          <w:color w:val="404040"/>
        </w:rPr>
      </w:pPr>
      <w:r w:rsidRPr="00DC5EB1">
        <w:rPr>
          <w:b/>
          <w:bCs/>
          <w:color w:val="404040"/>
        </w:rPr>
        <w:t xml:space="preserve">1) Под  </w:t>
      </w:r>
      <w:r w:rsidR="00CA7473" w:rsidRPr="00DC5EB1">
        <w:rPr>
          <w:b/>
          <w:bCs/>
          <w:color w:val="404040"/>
        </w:rPr>
        <w:t>годишњим</w:t>
      </w:r>
      <w:r w:rsidRPr="00DC5EB1">
        <w:rPr>
          <w:b/>
          <w:bCs/>
          <w:color w:val="404040"/>
        </w:rPr>
        <w:t xml:space="preserve"> програмима подразумевају се </w:t>
      </w:r>
      <w:r w:rsidR="00CA7473" w:rsidRPr="00DC5EB1">
        <w:rPr>
          <w:b/>
          <w:bCs/>
          <w:color w:val="404040"/>
        </w:rPr>
        <w:t>општи интереси који се финансирају и суфинансирају из буџета општине Сврљиг и то</w:t>
      </w:r>
      <w:r w:rsidRPr="00DC5EB1">
        <w:rPr>
          <w:b/>
          <w:bCs/>
          <w:color w:val="404040"/>
        </w:rPr>
        <w:t>:</w:t>
      </w:r>
    </w:p>
    <w:p w:rsidR="00EE3C70" w:rsidRPr="00EE3C70" w:rsidRDefault="00EE3C70" w:rsidP="00EE3C70">
      <w:pPr>
        <w:pStyle w:val="NormalWeb"/>
        <w:shd w:val="clear" w:color="auto" w:fill="FFFFFF"/>
        <w:spacing w:before="0" w:beforeAutospacing="0" w:after="0" w:afterAutospacing="0"/>
        <w:ind w:leftChars="-200" w:left="-440" w:rightChars="-345" w:right="-759"/>
        <w:jc w:val="both"/>
        <w:rPr>
          <w:color w:val="404040"/>
          <w:highlight w:val="yellow"/>
        </w:rPr>
      </w:pP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активности спортских организација, које подстичу и стварају услове за унапређење спортске рекреације, односно бављења грађана спортом, посебно деце, омладине, жена и особа са инвалидитетом; 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>програми изградње, одржавања и опремања сп</w:t>
      </w:r>
      <w:r w:rsidR="008A5642">
        <w:rPr>
          <w:rFonts w:ascii="Times New Roman" w:hAnsi="Times New Roman"/>
          <w:sz w:val="24"/>
          <w:szCs w:val="24"/>
        </w:rPr>
        <w:t>ортских објеката на територији o</w:t>
      </w:r>
      <w:r w:rsidRPr="00F12E0C">
        <w:rPr>
          <w:rFonts w:ascii="Times New Roman" w:hAnsi="Times New Roman"/>
          <w:sz w:val="24"/>
          <w:szCs w:val="24"/>
        </w:rPr>
        <w:t>пштине, а посебно јавних спортских терена у стамбеним насељима или у њиховој близини и школских спортских објеката, и набавка спортске опреме и реквизита;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>активности спортских организација, које организују спортска та</w:t>
      </w:r>
      <w:r w:rsidR="008A5642">
        <w:rPr>
          <w:rFonts w:ascii="Times New Roman" w:hAnsi="Times New Roman"/>
          <w:sz w:val="24"/>
          <w:szCs w:val="24"/>
        </w:rPr>
        <w:t>кмичења од посебног значаја за o</w:t>
      </w:r>
      <w:r w:rsidRPr="00F12E0C">
        <w:rPr>
          <w:rFonts w:ascii="Times New Roman" w:hAnsi="Times New Roman"/>
          <w:sz w:val="24"/>
          <w:szCs w:val="24"/>
        </w:rPr>
        <w:t xml:space="preserve">пштину; 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>учешће спортс</w:t>
      </w:r>
      <w:r w:rsidR="008A5642">
        <w:rPr>
          <w:rFonts w:ascii="Times New Roman" w:hAnsi="Times New Roman"/>
          <w:sz w:val="24"/>
          <w:szCs w:val="24"/>
        </w:rPr>
        <w:t>ких организација са територије o</w:t>
      </w:r>
      <w:r w:rsidRPr="00F12E0C">
        <w:rPr>
          <w:rFonts w:ascii="Times New Roman" w:hAnsi="Times New Roman"/>
          <w:sz w:val="24"/>
          <w:szCs w:val="24"/>
        </w:rPr>
        <w:t xml:space="preserve">пштине у домаћим и европским клупским такмичењима; 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активности спортских организација које подстичу 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др.); 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делатност организација у </w:t>
      </w:r>
      <w:r w:rsidR="008A5642">
        <w:rPr>
          <w:rFonts w:ascii="Times New Roman" w:hAnsi="Times New Roman"/>
          <w:sz w:val="24"/>
          <w:szCs w:val="24"/>
        </w:rPr>
        <w:t>области спорта чији је оснивач o</w:t>
      </w:r>
      <w:r w:rsidRPr="00F12E0C">
        <w:rPr>
          <w:rFonts w:ascii="Times New Roman" w:hAnsi="Times New Roman"/>
          <w:sz w:val="24"/>
          <w:szCs w:val="24"/>
        </w:rPr>
        <w:t xml:space="preserve">пштина; </w:t>
      </w:r>
    </w:p>
    <w:p w:rsidR="0009172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делатност организација у области спорта са седиштем на територији општине, </w:t>
      </w:r>
      <w:r w:rsidR="008A5642">
        <w:rPr>
          <w:rFonts w:ascii="Times New Roman" w:hAnsi="Times New Roman"/>
          <w:sz w:val="24"/>
          <w:szCs w:val="24"/>
        </w:rPr>
        <w:t>које су од посебног значаја за o</w:t>
      </w:r>
      <w:r w:rsidRPr="00F12E0C">
        <w:rPr>
          <w:rFonts w:ascii="Times New Roman" w:hAnsi="Times New Roman"/>
          <w:sz w:val="24"/>
          <w:szCs w:val="24"/>
        </w:rPr>
        <w:t>пштину;</w:t>
      </w:r>
    </w:p>
    <w:p w:rsidR="009E361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стипендирање за спортско усавршавање категорисаних спортиста, посебно перспективних спортиста; </w:t>
      </w:r>
    </w:p>
    <w:p w:rsidR="009E361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 </w:t>
      </w:r>
    </w:p>
    <w:p w:rsidR="009E361C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lastRenderedPageBreak/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</w:t>
      </w:r>
      <w:r w:rsidR="008A5642">
        <w:rPr>
          <w:rFonts w:ascii="Times New Roman" w:hAnsi="Times New Roman"/>
          <w:sz w:val="24"/>
          <w:szCs w:val="24"/>
        </w:rPr>
        <w:t>o</w:t>
      </w:r>
      <w:r w:rsidR="009E361C" w:rsidRPr="00F12E0C">
        <w:rPr>
          <w:rFonts w:ascii="Times New Roman" w:hAnsi="Times New Roman"/>
          <w:sz w:val="24"/>
          <w:szCs w:val="24"/>
        </w:rPr>
        <w:t>пштине</w:t>
      </w:r>
      <w:r w:rsidRPr="00F12E0C">
        <w:rPr>
          <w:rFonts w:ascii="Times New Roman" w:hAnsi="Times New Roman"/>
          <w:sz w:val="24"/>
          <w:szCs w:val="24"/>
        </w:rPr>
        <w:t xml:space="preserve">, истраживачко-развојни пројекти и издавање спортских публикација; </w:t>
      </w:r>
    </w:p>
    <w:p w:rsidR="00CE6558" w:rsidRPr="00F12E0C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sz w:val="24"/>
          <w:szCs w:val="24"/>
        </w:rPr>
      </w:pPr>
      <w:r w:rsidRPr="00F12E0C">
        <w:rPr>
          <w:rFonts w:ascii="Times New Roman" w:hAnsi="Times New Roman"/>
          <w:sz w:val="24"/>
          <w:szCs w:val="24"/>
        </w:rPr>
        <w:t xml:space="preserve">унапређивање стручног рада учесника у систему спорта са територије </w:t>
      </w:r>
      <w:r w:rsidR="008A5642">
        <w:rPr>
          <w:rFonts w:ascii="Times New Roman" w:hAnsi="Times New Roman"/>
          <w:sz w:val="24"/>
          <w:szCs w:val="24"/>
        </w:rPr>
        <w:t>o</w:t>
      </w:r>
      <w:r w:rsidR="00CE6558" w:rsidRPr="00F12E0C">
        <w:rPr>
          <w:rFonts w:ascii="Times New Roman" w:hAnsi="Times New Roman"/>
          <w:sz w:val="24"/>
          <w:szCs w:val="24"/>
        </w:rPr>
        <w:t>пштине</w:t>
      </w:r>
      <w:r w:rsidRPr="00F12E0C">
        <w:rPr>
          <w:rFonts w:ascii="Times New Roman" w:hAnsi="Times New Roman"/>
          <w:sz w:val="24"/>
          <w:szCs w:val="24"/>
        </w:rPr>
        <w:t xml:space="preserve"> и подстицање запошљавања висококвалификованих спортских стручњака и врхунских спортиста; </w:t>
      </w:r>
    </w:p>
    <w:p w:rsidR="00EE3C70" w:rsidRPr="00C51E46" w:rsidRDefault="0009172C" w:rsidP="00F12E0C">
      <w:pPr>
        <w:pStyle w:val="ListParagraph"/>
        <w:numPr>
          <w:ilvl w:val="0"/>
          <w:numId w:val="6"/>
        </w:numPr>
        <w:spacing w:after="0" w:line="240" w:lineRule="auto"/>
        <w:ind w:left="-85" w:rightChars="-345" w:right="-759" w:hanging="357"/>
        <w:jc w:val="both"/>
        <w:rPr>
          <w:rFonts w:ascii="Times New Roman" w:hAnsi="Times New Roman"/>
          <w:bCs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>награде и признања за постигнуте спортске резултате и допринос развоју спорта</w:t>
      </w:r>
      <w:r w:rsidR="008A5642">
        <w:rPr>
          <w:rFonts w:ascii="Times New Roman" w:hAnsi="Times New Roman"/>
          <w:sz w:val="24"/>
          <w:szCs w:val="24"/>
        </w:rPr>
        <w:t xml:space="preserve"> у o</w:t>
      </w:r>
      <w:r w:rsidR="00EB671B" w:rsidRPr="00C51E46">
        <w:rPr>
          <w:rFonts w:ascii="Times New Roman" w:hAnsi="Times New Roman"/>
          <w:sz w:val="24"/>
          <w:szCs w:val="24"/>
        </w:rPr>
        <w:t>пштини</w:t>
      </w:r>
      <w:r w:rsidR="001A6C39">
        <w:rPr>
          <w:rFonts w:ascii="Times New Roman" w:hAnsi="Times New Roman"/>
          <w:sz w:val="24"/>
          <w:szCs w:val="24"/>
        </w:rPr>
        <w:t>.</w:t>
      </w:r>
    </w:p>
    <w:p w:rsidR="00C51E46" w:rsidRDefault="00C51E46" w:rsidP="00C51E46">
      <w:pPr>
        <w:pStyle w:val="ListParagraph"/>
        <w:spacing w:after="0" w:line="240" w:lineRule="auto"/>
        <w:ind w:left="-85" w:rightChars="-345" w:right="-759"/>
        <w:jc w:val="both"/>
        <w:rPr>
          <w:rFonts w:ascii="Times New Roman" w:hAnsi="Times New Roman"/>
          <w:sz w:val="24"/>
          <w:szCs w:val="24"/>
        </w:rPr>
      </w:pPr>
    </w:p>
    <w:p w:rsidR="00C51E46" w:rsidRPr="00C51E46" w:rsidRDefault="00C51E46" w:rsidP="00C51E46">
      <w:pPr>
        <w:pStyle w:val="ListParagraph"/>
        <w:spacing w:after="0" w:line="240" w:lineRule="auto"/>
        <w:ind w:left="-85" w:rightChars="-345" w:right="-759"/>
        <w:jc w:val="both"/>
        <w:rPr>
          <w:rFonts w:ascii="Times New Roman" w:hAnsi="Times New Roman"/>
          <w:bCs/>
          <w:sz w:val="24"/>
          <w:szCs w:val="24"/>
        </w:rPr>
      </w:pPr>
    </w:p>
    <w:p w:rsidR="00EE3C70" w:rsidRPr="00C51E46" w:rsidRDefault="00EE3C70" w:rsidP="00C51E46">
      <w:pPr>
        <w:ind w:leftChars="-200" w:left="-440" w:rightChars="-345" w:right="-759" w:firstLine="1160"/>
        <w:jc w:val="both"/>
        <w:rPr>
          <w:rFonts w:ascii="Times New Roman" w:hAnsi="Times New Roman"/>
          <w:b/>
          <w:sz w:val="24"/>
          <w:szCs w:val="24"/>
        </w:rPr>
      </w:pPr>
      <w:r w:rsidRPr="00C51E46">
        <w:rPr>
          <w:rFonts w:ascii="Times New Roman" w:hAnsi="Times New Roman"/>
          <w:b/>
          <w:sz w:val="24"/>
          <w:szCs w:val="24"/>
        </w:rPr>
        <w:t xml:space="preserve">2) </w:t>
      </w:r>
      <w:r w:rsidR="00C51E46" w:rsidRPr="00C51E46">
        <w:rPr>
          <w:rFonts w:ascii="Times New Roman" w:hAnsi="Times New Roman"/>
          <w:b/>
          <w:sz w:val="24"/>
          <w:szCs w:val="24"/>
        </w:rPr>
        <w:t>да би н</w:t>
      </w:r>
      <w:r w:rsidRPr="00C51E46">
        <w:rPr>
          <w:rFonts w:ascii="Times New Roman" w:hAnsi="Times New Roman"/>
          <w:b/>
          <w:sz w:val="24"/>
          <w:szCs w:val="24"/>
        </w:rPr>
        <w:t>оси</w:t>
      </w:r>
      <w:r w:rsidR="00C51E46" w:rsidRPr="00C51E46">
        <w:rPr>
          <w:rFonts w:ascii="Times New Roman" w:hAnsi="Times New Roman"/>
          <w:b/>
          <w:sz w:val="24"/>
          <w:szCs w:val="24"/>
        </w:rPr>
        <w:t>оцу</w:t>
      </w:r>
      <w:r w:rsidRPr="00C51E46">
        <w:rPr>
          <w:rFonts w:ascii="Times New Roman" w:hAnsi="Times New Roman"/>
          <w:b/>
          <w:sz w:val="24"/>
          <w:szCs w:val="24"/>
        </w:rPr>
        <w:t xml:space="preserve"> програма</w:t>
      </w:r>
      <w:r w:rsidR="00C51E46" w:rsidRPr="00C51E46">
        <w:rPr>
          <w:rFonts w:ascii="Times New Roman" w:hAnsi="Times New Roman"/>
          <w:b/>
          <w:sz w:val="24"/>
          <w:szCs w:val="24"/>
        </w:rPr>
        <w:t xml:space="preserve"> био одобрен програм којим се остварује општи интерес у области спорта, носилац програма мора да испуни следеће услове</w:t>
      </w:r>
      <w:r w:rsidRPr="00C51E46">
        <w:rPr>
          <w:rFonts w:ascii="Times New Roman" w:hAnsi="Times New Roman"/>
          <w:b/>
          <w:sz w:val="24"/>
          <w:szCs w:val="24"/>
        </w:rPr>
        <w:t>: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 xml:space="preserve">буде уписан у одговарајући регистар у складу са Законом; 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 xml:space="preserve">искључиво или претежно послује на недобитној основи, ако Законом није другачије одређено; 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>да има седиште на територији општине Сврљиг;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 xml:space="preserve">да је директно одговоран за реализацију програма; 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>да испуњава услове за обављање спортских активности и делатности које су у вези са предлогом</w:t>
      </w:r>
      <w:r w:rsidR="001A6C39">
        <w:rPr>
          <w:rFonts w:ascii="Times New Roman" w:hAnsi="Times New Roman"/>
          <w:sz w:val="24"/>
          <w:szCs w:val="24"/>
        </w:rPr>
        <w:t xml:space="preserve"> програма у складу са Законом;</w:t>
      </w:r>
    </w:p>
    <w:p w:rsidR="00EE3C70" w:rsidRPr="00C51E46" w:rsidRDefault="00EE3C70" w:rsidP="00EE3C70">
      <w:pPr>
        <w:pStyle w:val="ListParagraph"/>
        <w:numPr>
          <w:ilvl w:val="0"/>
          <w:numId w:val="1"/>
        </w:numPr>
        <w:spacing w:after="0"/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C51E46">
        <w:rPr>
          <w:rFonts w:ascii="Times New Roman" w:hAnsi="Times New Roman"/>
          <w:sz w:val="24"/>
          <w:szCs w:val="24"/>
        </w:rPr>
        <w:t>располаже капацитетима за реализацију програма.</w:t>
      </w:r>
    </w:p>
    <w:p w:rsidR="00EE3C70" w:rsidRPr="00C51E46" w:rsidRDefault="00EE3C70" w:rsidP="00EE3C70">
      <w:pPr>
        <w:pStyle w:val="ListParagraph"/>
        <w:spacing w:after="0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</w:p>
    <w:p w:rsidR="00EE3C70" w:rsidRPr="00AD72BA" w:rsidRDefault="00EE3C70" w:rsidP="005819F7">
      <w:pPr>
        <w:ind w:leftChars="-200" w:left="-440" w:rightChars="-345" w:right="-759" w:firstLine="1160"/>
        <w:jc w:val="both"/>
        <w:rPr>
          <w:rFonts w:ascii="Times New Roman" w:hAnsi="Times New Roman"/>
          <w:b/>
          <w:bCs/>
          <w:sz w:val="24"/>
          <w:szCs w:val="24"/>
        </w:rPr>
      </w:pPr>
      <w:r w:rsidRPr="00AD72BA">
        <w:rPr>
          <w:rFonts w:ascii="Times New Roman" w:hAnsi="Times New Roman"/>
          <w:b/>
          <w:bCs/>
          <w:sz w:val="24"/>
          <w:szCs w:val="24"/>
        </w:rPr>
        <w:t xml:space="preserve"> 3) Носилац програма не може да:</w:t>
      </w:r>
    </w:p>
    <w:p w:rsidR="00EE3C70" w:rsidRPr="00AD72BA" w:rsidRDefault="00EE3C70" w:rsidP="00EE3C70">
      <w:pPr>
        <w:pStyle w:val="ListParagraph"/>
        <w:numPr>
          <w:ilvl w:val="0"/>
          <w:numId w:val="2"/>
        </w:numPr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AD72BA">
        <w:rPr>
          <w:rFonts w:ascii="Times New Roman" w:hAnsi="Times New Roman"/>
          <w:sz w:val="24"/>
          <w:szCs w:val="24"/>
        </w:rPr>
        <w:t xml:space="preserve">буде у поступку ликвидације, стечаја и под привременом забраном обављања делатности; </w:t>
      </w:r>
    </w:p>
    <w:p w:rsidR="00EE3C70" w:rsidRPr="00AD72BA" w:rsidRDefault="00EE3C70" w:rsidP="00EE3C70">
      <w:pPr>
        <w:pStyle w:val="ListParagraph"/>
        <w:numPr>
          <w:ilvl w:val="0"/>
          <w:numId w:val="2"/>
        </w:numPr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AD72BA">
        <w:rPr>
          <w:rFonts w:ascii="Times New Roman" w:hAnsi="Times New Roman"/>
          <w:sz w:val="24"/>
          <w:szCs w:val="24"/>
        </w:rPr>
        <w:t>има блокаду пословног рачуна, пореске дугове или дугове према организацијама социјалног осигурања</w:t>
      </w:r>
      <w:r w:rsidR="001A6C39">
        <w:rPr>
          <w:rFonts w:ascii="Times New Roman" w:hAnsi="Times New Roman"/>
          <w:sz w:val="24"/>
          <w:szCs w:val="24"/>
        </w:rPr>
        <w:t>;</w:t>
      </w:r>
      <w:r w:rsidRPr="00AD72BA">
        <w:rPr>
          <w:rFonts w:ascii="Times New Roman" w:hAnsi="Times New Roman"/>
          <w:sz w:val="24"/>
          <w:szCs w:val="24"/>
        </w:rPr>
        <w:t xml:space="preserve"> </w:t>
      </w:r>
    </w:p>
    <w:p w:rsidR="00EE3C70" w:rsidRPr="00AD72BA" w:rsidRDefault="00EE3C70" w:rsidP="00EE3C70">
      <w:pPr>
        <w:pStyle w:val="ListParagraph"/>
        <w:numPr>
          <w:ilvl w:val="0"/>
          <w:numId w:val="2"/>
        </w:numPr>
        <w:ind w:leftChars="-200" w:left="-440" w:rightChars="-345" w:right="-759" w:firstLine="0"/>
        <w:jc w:val="both"/>
        <w:rPr>
          <w:rFonts w:ascii="Times New Roman" w:hAnsi="Times New Roman"/>
          <w:sz w:val="24"/>
          <w:szCs w:val="24"/>
        </w:rPr>
      </w:pPr>
      <w:r w:rsidRPr="00AD72BA">
        <w:rPr>
          <w:rFonts w:ascii="Times New Roman" w:hAnsi="Times New Roman"/>
          <w:sz w:val="24"/>
          <w:szCs w:val="24"/>
        </w:rPr>
        <w:t>буде у последње две године правноснажном одлуком кажњен за прекршај или привредни преступ у вези са његовом делатношћу.</w:t>
      </w:r>
    </w:p>
    <w:p w:rsidR="00EE3C70" w:rsidRPr="00AD72BA" w:rsidRDefault="00EE3C70" w:rsidP="00EE3C70">
      <w:pPr>
        <w:pStyle w:val="ListParagraph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AD72BA">
        <w:rPr>
          <w:rFonts w:ascii="Times New Roman" w:hAnsi="Times New Roman"/>
          <w:sz w:val="24"/>
          <w:szCs w:val="24"/>
        </w:rPr>
        <w:t xml:space="preserve"> </w:t>
      </w:r>
    </w:p>
    <w:p w:rsidR="00EE3C70" w:rsidRPr="001A6C39" w:rsidRDefault="00EE3C70" w:rsidP="00AD72BA">
      <w:pPr>
        <w:spacing w:line="240" w:lineRule="auto"/>
        <w:ind w:leftChars="-200" w:left="-440" w:rightChars="-345" w:right="-759" w:firstLine="1160"/>
        <w:jc w:val="both"/>
        <w:rPr>
          <w:rFonts w:ascii="Times New Roman" w:hAnsi="Times New Roman"/>
          <w:b/>
          <w:bCs/>
          <w:sz w:val="24"/>
          <w:szCs w:val="24"/>
        </w:rPr>
      </w:pPr>
      <w:r w:rsidRPr="001A6C39">
        <w:rPr>
          <w:rFonts w:ascii="Times New Roman" w:hAnsi="Times New Roman"/>
          <w:b/>
          <w:bCs/>
          <w:sz w:val="24"/>
          <w:szCs w:val="24"/>
        </w:rPr>
        <w:t xml:space="preserve"> 4) </w:t>
      </w:r>
      <w:r w:rsidR="00DC4A6B" w:rsidRPr="001A6C39">
        <w:rPr>
          <w:rFonts w:ascii="Times New Roman" w:hAnsi="Times New Roman"/>
          <w:b/>
          <w:bCs/>
          <w:sz w:val="24"/>
          <w:szCs w:val="24"/>
        </w:rPr>
        <w:t xml:space="preserve">Да би спортска организација могла учествовати у расподели буџетских средстава, осим услова наведених у тачкама 2) и 3) мора </w:t>
      </w:r>
      <w:r w:rsidRPr="001A6C39">
        <w:rPr>
          <w:rFonts w:ascii="Times New Roman" w:hAnsi="Times New Roman"/>
          <w:b/>
          <w:bCs/>
          <w:sz w:val="24"/>
          <w:szCs w:val="24"/>
        </w:rPr>
        <w:t xml:space="preserve">да достави </w:t>
      </w:r>
      <w:r w:rsidR="00DC4A6B" w:rsidRPr="001A6C39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1A6C39">
        <w:rPr>
          <w:rFonts w:ascii="Times New Roman" w:hAnsi="Times New Roman"/>
          <w:b/>
          <w:bCs/>
          <w:sz w:val="24"/>
          <w:szCs w:val="24"/>
        </w:rPr>
        <w:t xml:space="preserve">следећу документацију: </w:t>
      </w:r>
    </w:p>
    <w:p w:rsidR="00EE3C70" w:rsidRPr="001A6C39" w:rsidRDefault="00DC4A6B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1A6C39">
        <w:rPr>
          <w:rFonts w:ascii="Times New Roman" w:hAnsi="Times New Roman"/>
          <w:sz w:val="24"/>
          <w:szCs w:val="24"/>
        </w:rPr>
        <w:t>1. доказ да је уредно и у потпуности правдала буџетска средства за протеклу годину</w:t>
      </w:r>
      <w:r w:rsidR="001A6C39" w:rsidRPr="001A6C39">
        <w:rPr>
          <w:rFonts w:ascii="Times New Roman" w:hAnsi="Times New Roman"/>
          <w:sz w:val="24"/>
          <w:szCs w:val="24"/>
        </w:rPr>
        <w:t>;</w:t>
      </w:r>
    </w:p>
    <w:p w:rsidR="00DC4A6B" w:rsidRPr="001A6C39" w:rsidRDefault="00DC4A6B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1A6C39">
        <w:rPr>
          <w:rFonts w:ascii="Times New Roman" w:hAnsi="Times New Roman"/>
          <w:sz w:val="24"/>
          <w:szCs w:val="24"/>
        </w:rPr>
        <w:t>2. копију решења регистрације Агенције за привредне регистре</w:t>
      </w:r>
      <w:r w:rsidR="001A6C39" w:rsidRPr="001A6C39">
        <w:rPr>
          <w:rFonts w:ascii="Times New Roman" w:hAnsi="Times New Roman"/>
          <w:sz w:val="24"/>
          <w:szCs w:val="24"/>
        </w:rPr>
        <w:t>;</w:t>
      </w:r>
    </w:p>
    <w:p w:rsidR="00DC4A6B" w:rsidRPr="001A6C39" w:rsidRDefault="00DC4A6B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1A6C39">
        <w:rPr>
          <w:rFonts w:ascii="Times New Roman" w:hAnsi="Times New Roman"/>
          <w:sz w:val="24"/>
          <w:szCs w:val="24"/>
        </w:rPr>
        <w:t>3. доказ да има најмање једног стручњака који има законом предвиђене квалификације за рад у спорту и лиценцу надлежног гранског савеза (Изјава о ангажованим стручњацима или приложен уговор о професионалном, хоно</w:t>
      </w:r>
      <w:r w:rsidR="007F57E8" w:rsidRPr="001A6C39">
        <w:rPr>
          <w:rFonts w:ascii="Times New Roman" w:hAnsi="Times New Roman"/>
          <w:sz w:val="24"/>
          <w:szCs w:val="24"/>
        </w:rPr>
        <w:t>рарном или волонтерском ангажовању или Одлука о именовању ако је тренер члан клуба). Обавезно се доставља тражена документација за све ангажоване тренере у спортској организацији</w:t>
      </w:r>
      <w:r w:rsidR="001A6C39" w:rsidRPr="001A6C39">
        <w:rPr>
          <w:rFonts w:ascii="Times New Roman" w:hAnsi="Times New Roman"/>
          <w:sz w:val="24"/>
          <w:szCs w:val="24"/>
        </w:rPr>
        <w:t>;</w:t>
      </w:r>
    </w:p>
    <w:p w:rsidR="007F57E8" w:rsidRPr="001A6C39" w:rsidRDefault="007F57E8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1A6C39">
        <w:rPr>
          <w:rFonts w:ascii="Times New Roman" w:hAnsi="Times New Roman"/>
          <w:sz w:val="24"/>
          <w:szCs w:val="24"/>
        </w:rPr>
        <w:t>4. записник са последње Редовне годишње скупштине спортског удружења</w:t>
      </w:r>
      <w:r w:rsidR="00642EF2">
        <w:rPr>
          <w:rFonts w:ascii="Times New Roman" w:hAnsi="Times New Roman"/>
          <w:sz w:val="24"/>
          <w:szCs w:val="24"/>
        </w:rPr>
        <w:t>.</w:t>
      </w:r>
    </w:p>
    <w:p w:rsidR="007F57E8" w:rsidRPr="00DC4A6B" w:rsidRDefault="007F57E8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E3C70" w:rsidRPr="00EE3C70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E3C70" w:rsidRPr="00642EF2" w:rsidRDefault="001A6C39" w:rsidP="00EE3C70">
      <w:pPr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642EF2">
        <w:rPr>
          <w:rFonts w:ascii="Times New Roman" w:hAnsi="Times New Roman"/>
          <w:b/>
          <w:bCs/>
          <w:sz w:val="24"/>
          <w:szCs w:val="24"/>
          <w:u w:val="single"/>
        </w:rPr>
        <w:t>Д</w:t>
      </w:r>
      <w:r w:rsidR="00EE3C70" w:rsidRPr="00642EF2">
        <w:rPr>
          <w:rFonts w:ascii="Times New Roman" w:hAnsi="Times New Roman"/>
          <w:b/>
          <w:bCs/>
          <w:sz w:val="24"/>
          <w:szCs w:val="24"/>
          <w:u w:val="single"/>
        </w:rPr>
        <w:t>окумент</w:t>
      </w:r>
      <w:r w:rsidRPr="00642EF2"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="00EE3C70" w:rsidRPr="00642EF2">
        <w:rPr>
          <w:rFonts w:ascii="Times New Roman" w:hAnsi="Times New Roman"/>
          <w:b/>
          <w:bCs/>
          <w:sz w:val="24"/>
          <w:szCs w:val="24"/>
          <w:u w:val="single"/>
        </w:rPr>
        <w:t xml:space="preserve"> кој</w:t>
      </w:r>
      <w:r w:rsidRPr="00642EF2"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="00EE3C70" w:rsidRPr="00642EF2">
        <w:rPr>
          <w:rFonts w:ascii="Times New Roman" w:hAnsi="Times New Roman"/>
          <w:b/>
          <w:bCs/>
          <w:sz w:val="24"/>
          <w:szCs w:val="24"/>
          <w:u w:val="single"/>
        </w:rPr>
        <w:t xml:space="preserve"> се </w:t>
      </w:r>
      <w:r w:rsidRPr="00642EF2">
        <w:rPr>
          <w:rFonts w:ascii="Times New Roman" w:hAnsi="Times New Roman"/>
          <w:b/>
          <w:bCs/>
          <w:sz w:val="24"/>
          <w:szCs w:val="24"/>
          <w:u w:val="single"/>
        </w:rPr>
        <w:t>достављају у прилогу за бодовање годишњег програма:</w:t>
      </w:r>
    </w:p>
    <w:p w:rsidR="00EE3C70" w:rsidRPr="00642EF2" w:rsidRDefault="001A6C39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642EF2">
        <w:rPr>
          <w:rFonts w:ascii="Times New Roman" w:hAnsi="Times New Roman"/>
          <w:sz w:val="24"/>
          <w:szCs w:val="24"/>
        </w:rPr>
        <w:t>-   у</w:t>
      </w:r>
      <w:r w:rsidR="00EE3C70" w:rsidRPr="00642EF2">
        <w:rPr>
          <w:rFonts w:ascii="Times New Roman" w:hAnsi="Times New Roman"/>
          <w:sz w:val="24"/>
          <w:szCs w:val="24"/>
        </w:rPr>
        <w:t>редно попуњен формулар (захтев)</w:t>
      </w:r>
      <w:r w:rsidR="00642EF2" w:rsidRPr="00642EF2">
        <w:rPr>
          <w:rFonts w:ascii="Times New Roman" w:hAnsi="Times New Roman"/>
          <w:sz w:val="24"/>
          <w:szCs w:val="24"/>
        </w:rPr>
        <w:t>;</w:t>
      </w:r>
    </w:p>
    <w:p w:rsidR="007F57E8" w:rsidRPr="00642EF2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642EF2">
        <w:rPr>
          <w:rFonts w:ascii="Times New Roman" w:hAnsi="Times New Roman"/>
          <w:sz w:val="24"/>
          <w:szCs w:val="24"/>
        </w:rPr>
        <w:t xml:space="preserve">-  </w:t>
      </w:r>
      <w:r w:rsidR="001A6C39" w:rsidRPr="00642EF2">
        <w:rPr>
          <w:rFonts w:ascii="Times New Roman" w:hAnsi="Times New Roman"/>
          <w:sz w:val="24"/>
          <w:szCs w:val="24"/>
        </w:rPr>
        <w:t xml:space="preserve"> к</w:t>
      </w:r>
      <w:r w:rsidRPr="00642EF2">
        <w:rPr>
          <w:rFonts w:ascii="Times New Roman" w:hAnsi="Times New Roman"/>
          <w:sz w:val="24"/>
          <w:szCs w:val="24"/>
        </w:rPr>
        <w:t xml:space="preserve">опију </w:t>
      </w:r>
      <w:r w:rsidR="001A6C39" w:rsidRPr="00642EF2">
        <w:rPr>
          <w:rFonts w:ascii="Times New Roman" w:hAnsi="Times New Roman"/>
          <w:sz w:val="24"/>
          <w:szCs w:val="24"/>
        </w:rPr>
        <w:t>документа из кога је видљив датум почетка рада</w:t>
      </w:r>
      <w:r w:rsidR="00642EF2" w:rsidRPr="00642EF2">
        <w:rPr>
          <w:rFonts w:ascii="Times New Roman" w:hAnsi="Times New Roman"/>
          <w:sz w:val="24"/>
          <w:szCs w:val="24"/>
        </w:rPr>
        <w:t>;</w:t>
      </w:r>
      <w:r w:rsidRPr="00642EF2">
        <w:rPr>
          <w:rFonts w:ascii="Times New Roman" w:hAnsi="Times New Roman"/>
          <w:sz w:val="24"/>
          <w:szCs w:val="24"/>
        </w:rPr>
        <w:t xml:space="preserve"> </w:t>
      </w:r>
    </w:p>
    <w:p w:rsidR="00EE3C70" w:rsidRPr="00642EF2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642EF2">
        <w:rPr>
          <w:rFonts w:ascii="Times New Roman" w:hAnsi="Times New Roman"/>
          <w:sz w:val="24"/>
          <w:szCs w:val="24"/>
        </w:rPr>
        <w:lastRenderedPageBreak/>
        <w:t xml:space="preserve">-   </w:t>
      </w:r>
      <w:r w:rsidR="001A6C39" w:rsidRPr="00642EF2">
        <w:rPr>
          <w:rFonts w:ascii="Times New Roman" w:hAnsi="Times New Roman"/>
          <w:sz w:val="24"/>
          <w:szCs w:val="24"/>
        </w:rPr>
        <w:t>доказ о оствареном пласману за претходну сезону</w:t>
      </w:r>
      <w:r w:rsidR="00642EF2" w:rsidRPr="00642EF2">
        <w:rPr>
          <w:rFonts w:ascii="Times New Roman" w:hAnsi="Times New Roman"/>
          <w:sz w:val="24"/>
          <w:szCs w:val="24"/>
        </w:rPr>
        <w:t>;</w:t>
      </w:r>
    </w:p>
    <w:p w:rsidR="001A6C39" w:rsidRPr="00642EF2" w:rsidRDefault="00D207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завршни рачун </w:t>
      </w:r>
      <w:r w:rsidR="00B716F8">
        <w:rPr>
          <w:rFonts w:ascii="Times New Roman" w:hAnsi="Times New Roman"/>
          <w:sz w:val="24"/>
          <w:szCs w:val="24"/>
        </w:rPr>
        <w:t xml:space="preserve">и </w:t>
      </w:r>
      <w:r w:rsidR="001A6C39" w:rsidRPr="00642EF2">
        <w:rPr>
          <w:rFonts w:ascii="Times New Roman" w:hAnsi="Times New Roman"/>
          <w:sz w:val="24"/>
          <w:szCs w:val="24"/>
        </w:rPr>
        <w:t xml:space="preserve">финансијски извештај спортске </w:t>
      </w:r>
      <w:r>
        <w:rPr>
          <w:rFonts w:ascii="Times New Roman" w:hAnsi="Times New Roman"/>
          <w:sz w:val="24"/>
          <w:szCs w:val="24"/>
        </w:rPr>
        <w:t>организације за претходни</w:t>
      </w:r>
      <w:r w:rsidR="00B716F8">
        <w:rPr>
          <w:rFonts w:ascii="Times New Roman" w:hAnsi="Times New Roman"/>
          <w:sz w:val="24"/>
          <w:szCs w:val="24"/>
        </w:rPr>
        <w:t xml:space="preserve"> период</w:t>
      </w:r>
      <w:r w:rsidR="002D5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3C70" w:rsidRPr="00EE3C70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3C7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E3C70" w:rsidRPr="008666BB" w:rsidRDefault="00EE3C70" w:rsidP="008666BB">
      <w:pPr>
        <w:numPr>
          <w:ilvl w:val="0"/>
          <w:numId w:val="3"/>
        </w:numPr>
        <w:spacing w:after="0" w:line="240" w:lineRule="auto"/>
        <w:ind w:left="720" w:right="-759"/>
        <w:jc w:val="both"/>
        <w:rPr>
          <w:rFonts w:ascii="Times New Roman" w:hAnsi="Times New Roman"/>
          <w:b/>
          <w:sz w:val="24"/>
          <w:szCs w:val="24"/>
        </w:rPr>
      </w:pPr>
      <w:r w:rsidRPr="008666BB">
        <w:rPr>
          <w:rFonts w:ascii="Times New Roman" w:hAnsi="Times New Roman"/>
          <w:b/>
          <w:sz w:val="24"/>
          <w:szCs w:val="24"/>
        </w:rPr>
        <w:t>Начин подношења пријава</w:t>
      </w:r>
    </w:p>
    <w:p w:rsidR="00EE3C70" w:rsidRPr="008666BB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b/>
          <w:sz w:val="24"/>
          <w:szCs w:val="24"/>
        </w:rPr>
      </w:pPr>
    </w:p>
    <w:p w:rsidR="00EE3C70" w:rsidRPr="008666BB" w:rsidRDefault="00642EF2" w:rsidP="008666BB">
      <w:pPr>
        <w:spacing w:after="0" w:line="240" w:lineRule="auto"/>
        <w:ind w:leftChars="-200" w:left="-440" w:rightChars="-345" w:right="-759" w:firstLine="11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Пријаве се подносе на обрасцу</w:t>
      </w:r>
      <w:r w:rsidR="00EE3C70" w:rsidRPr="008666BB">
        <w:rPr>
          <w:rFonts w:ascii="Times New Roman" w:hAnsi="Times New Roman"/>
          <w:bCs/>
          <w:sz w:val="24"/>
          <w:szCs w:val="24"/>
        </w:rPr>
        <w:t xml:space="preserve"> који је објављен на званичном сајту општине Сврљиг.</w:t>
      </w:r>
    </w:p>
    <w:p w:rsidR="00EE3C70" w:rsidRPr="00EE3C70" w:rsidRDefault="00EE3C70" w:rsidP="00EE3C70">
      <w:pPr>
        <w:spacing w:after="0" w:line="240" w:lineRule="auto"/>
        <w:ind w:leftChars="-200" w:left="-440" w:rightChars="-345" w:right="-75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E3C70" w:rsidRPr="00CA0A4E" w:rsidRDefault="00EE3C70" w:rsidP="00CA0A4E">
      <w:pPr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 xml:space="preserve">Обрасци Предлога програма морају бити попуњени и послати (предати) у три примерка, као и оверени печатом организације и потписани од стране овлашћеног лица. Пропратна документација се доставља у једном примерку. Целокупна основна и пратећа документација мора  бити достављена у једној коверти или пакету, у супротном, неће бити узета у обзир (сматраће се да није испуњен формални услов). </w:t>
      </w:r>
      <w:r w:rsidR="00CA0A4E">
        <w:rPr>
          <w:rFonts w:ascii="Times New Roman" w:hAnsi="Times New Roman"/>
          <w:sz w:val="24"/>
          <w:szCs w:val="24"/>
        </w:rPr>
        <w:t xml:space="preserve"> </w:t>
      </w:r>
    </w:p>
    <w:p w:rsidR="00EE3C70" w:rsidRPr="00CA0A4E" w:rsidRDefault="00EE3C70" w:rsidP="00CA0A4E">
      <w:pPr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>Предња страна коверте мора да садржи следеће податке:</w:t>
      </w:r>
    </w:p>
    <w:p w:rsidR="00EE3C70" w:rsidRPr="00CA0A4E" w:rsidRDefault="00EE3C70" w:rsidP="00EE3C70">
      <w:pPr>
        <w:spacing w:after="0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 xml:space="preserve"> </w:t>
      </w:r>
      <w:r w:rsidR="00CA0A4E" w:rsidRPr="00CA0A4E">
        <w:rPr>
          <w:rFonts w:ascii="Times New Roman" w:hAnsi="Times New Roman"/>
          <w:sz w:val="24"/>
          <w:szCs w:val="24"/>
        </w:rPr>
        <w:tab/>
      </w:r>
      <w:r w:rsidR="00CA0A4E" w:rsidRPr="00CA0A4E">
        <w:rPr>
          <w:rFonts w:ascii="Times New Roman" w:hAnsi="Times New Roman"/>
          <w:sz w:val="24"/>
          <w:szCs w:val="24"/>
        </w:rPr>
        <w:tab/>
      </w:r>
      <w:r w:rsidRPr="00CA0A4E">
        <w:rPr>
          <w:rFonts w:ascii="Times New Roman" w:hAnsi="Times New Roman"/>
          <w:sz w:val="24"/>
          <w:szCs w:val="24"/>
        </w:rPr>
        <w:t xml:space="preserve">- Назнаку - Пријава на </w:t>
      </w:r>
      <w:r w:rsidR="00B02752">
        <w:rPr>
          <w:rFonts w:ascii="Times New Roman" w:hAnsi="Times New Roman"/>
          <w:sz w:val="24"/>
          <w:szCs w:val="24"/>
        </w:rPr>
        <w:t xml:space="preserve"> </w:t>
      </w:r>
      <w:r w:rsidRPr="00CA0A4E">
        <w:rPr>
          <w:rFonts w:ascii="Times New Roman" w:hAnsi="Times New Roman"/>
          <w:sz w:val="24"/>
          <w:szCs w:val="24"/>
        </w:rPr>
        <w:t xml:space="preserve">Јавни позив за финансирање </w:t>
      </w:r>
      <w:r w:rsidR="00CA0A4E" w:rsidRPr="00CA0A4E">
        <w:rPr>
          <w:rFonts w:ascii="Times New Roman" w:hAnsi="Times New Roman"/>
          <w:sz w:val="24"/>
          <w:szCs w:val="24"/>
        </w:rPr>
        <w:t>годишњих</w:t>
      </w:r>
      <w:r w:rsidRPr="00CA0A4E">
        <w:rPr>
          <w:rFonts w:ascii="Times New Roman" w:hAnsi="Times New Roman"/>
          <w:sz w:val="24"/>
          <w:szCs w:val="24"/>
        </w:rPr>
        <w:t xml:space="preserve"> програма у области спорта за 20</w:t>
      </w:r>
      <w:r w:rsidR="00B02752">
        <w:rPr>
          <w:rFonts w:ascii="Times New Roman" w:hAnsi="Times New Roman"/>
          <w:sz w:val="24"/>
          <w:szCs w:val="24"/>
        </w:rPr>
        <w:t>2</w:t>
      </w:r>
      <w:r w:rsidR="00E9424F">
        <w:rPr>
          <w:rFonts w:ascii="Times New Roman" w:hAnsi="Times New Roman"/>
          <w:sz w:val="24"/>
          <w:szCs w:val="24"/>
        </w:rPr>
        <w:t>1</w:t>
      </w:r>
      <w:r w:rsidRPr="00CA0A4E">
        <w:rPr>
          <w:rFonts w:ascii="Times New Roman" w:hAnsi="Times New Roman"/>
          <w:sz w:val="24"/>
          <w:szCs w:val="24"/>
        </w:rPr>
        <w:t xml:space="preserve">. годину, </w:t>
      </w:r>
      <w:r w:rsidRPr="00CA0A4E">
        <w:rPr>
          <w:rFonts w:ascii="Times New Roman" w:hAnsi="Times New Roman"/>
          <w:b/>
          <w:bCs/>
          <w:sz w:val="24"/>
          <w:szCs w:val="24"/>
        </w:rPr>
        <w:t>са напоменом</w:t>
      </w:r>
      <w:r w:rsidR="008A56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0A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0A4E">
        <w:rPr>
          <w:rFonts w:ascii="Times New Roman" w:hAnsi="Times New Roman"/>
          <w:sz w:val="24"/>
          <w:szCs w:val="24"/>
        </w:rPr>
        <w:t>“Не отварати пре истека рока назначеног у јавном позиву”.</w:t>
      </w:r>
    </w:p>
    <w:p w:rsidR="00EE3C70" w:rsidRPr="00CA0A4E" w:rsidRDefault="00EE3C70" w:rsidP="00CA0A4E">
      <w:pPr>
        <w:spacing w:after="0"/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 xml:space="preserve"> - Име и адресу подносиоца предлога програма;</w:t>
      </w:r>
    </w:p>
    <w:p w:rsidR="00EE3C70" w:rsidRDefault="00EE3C70" w:rsidP="00EE3C70">
      <w:pPr>
        <w:spacing w:after="0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 xml:space="preserve"> </w:t>
      </w:r>
      <w:r w:rsidR="00CA0A4E" w:rsidRPr="00CA0A4E">
        <w:rPr>
          <w:rFonts w:ascii="Times New Roman" w:hAnsi="Times New Roman"/>
          <w:sz w:val="24"/>
          <w:szCs w:val="24"/>
        </w:rPr>
        <w:tab/>
      </w:r>
      <w:r w:rsidR="00CA0A4E" w:rsidRPr="00CA0A4E">
        <w:rPr>
          <w:rFonts w:ascii="Times New Roman" w:hAnsi="Times New Roman"/>
          <w:sz w:val="24"/>
          <w:szCs w:val="24"/>
        </w:rPr>
        <w:tab/>
      </w:r>
      <w:r w:rsidR="00642EF2">
        <w:rPr>
          <w:rFonts w:ascii="Times New Roman" w:hAnsi="Times New Roman"/>
          <w:sz w:val="24"/>
          <w:szCs w:val="24"/>
        </w:rPr>
        <w:t xml:space="preserve"> </w:t>
      </w:r>
      <w:r w:rsidRPr="00CA0A4E">
        <w:rPr>
          <w:rFonts w:ascii="Times New Roman" w:hAnsi="Times New Roman"/>
          <w:sz w:val="24"/>
          <w:szCs w:val="24"/>
        </w:rPr>
        <w:t xml:space="preserve">- Назив програма; </w:t>
      </w:r>
    </w:p>
    <w:p w:rsidR="00CA0A4E" w:rsidRPr="00CA0A4E" w:rsidRDefault="00CA0A4E" w:rsidP="00EE3C70">
      <w:pPr>
        <w:spacing w:after="0"/>
        <w:ind w:leftChars="-200" w:left="-440" w:rightChars="-345" w:right="-759"/>
        <w:jc w:val="both"/>
        <w:rPr>
          <w:rFonts w:ascii="Times New Roman" w:hAnsi="Times New Roman"/>
          <w:sz w:val="24"/>
          <w:szCs w:val="24"/>
        </w:rPr>
      </w:pPr>
    </w:p>
    <w:p w:rsidR="00EE3C70" w:rsidRPr="00003A6D" w:rsidRDefault="00EE3C70" w:rsidP="00CA0A4E">
      <w:pPr>
        <w:ind w:leftChars="-200" w:left="-440" w:rightChars="-345" w:right="-759" w:firstLine="1160"/>
        <w:jc w:val="both"/>
        <w:rPr>
          <w:rFonts w:ascii="Times New Roman" w:hAnsi="Times New Roman"/>
          <w:b/>
          <w:bCs/>
          <w:sz w:val="28"/>
          <w:szCs w:val="28"/>
        </w:rPr>
      </w:pPr>
      <w:r w:rsidRPr="00003A6D">
        <w:rPr>
          <w:rFonts w:ascii="Times New Roman" w:hAnsi="Times New Roman"/>
          <w:b/>
          <w:bCs/>
          <w:sz w:val="28"/>
          <w:szCs w:val="28"/>
        </w:rPr>
        <w:t xml:space="preserve"> Рок за доставу пријава </w:t>
      </w:r>
      <w:r w:rsidR="00C0574E">
        <w:rPr>
          <w:rFonts w:ascii="Times New Roman" w:hAnsi="Times New Roman"/>
          <w:b/>
          <w:bCs/>
          <w:sz w:val="28"/>
          <w:szCs w:val="28"/>
        </w:rPr>
        <w:t>је</w:t>
      </w:r>
      <w:r w:rsidR="00B02752">
        <w:rPr>
          <w:rFonts w:ascii="Times New Roman" w:hAnsi="Times New Roman"/>
          <w:b/>
          <w:bCs/>
          <w:sz w:val="28"/>
          <w:szCs w:val="28"/>
        </w:rPr>
        <w:t xml:space="preserve"> до</w:t>
      </w:r>
      <w:r w:rsidR="006455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C25">
        <w:rPr>
          <w:rFonts w:ascii="Times New Roman" w:hAnsi="Times New Roman"/>
          <w:b/>
          <w:bCs/>
          <w:sz w:val="28"/>
          <w:szCs w:val="28"/>
        </w:rPr>
        <w:t>17</w:t>
      </w:r>
      <w:r w:rsidR="006455F6">
        <w:rPr>
          <w:rFonts w:ascii="Times New Roman" w:hAnsi="Times New Roman"/>
          <w:b/>
          <w:bCs/>
          <w:sz w:val="28"/>
          <w:szCs w:val="28"/>
        </w:rPr>
        <w:t>.0</w:t>
      </w:r>
      <w:r w:rsidR="00E46C25">
        <w:rPr>
          <w:rFonts w:ascii="Times New Roman" w:hAnsi="Times New Roman"/>
          <w:b/>
          <w:bCs/>
          <w:sz w:val="28"/>
          <w:szCs w:val="28"/>
        </w:rPr>
        <w:t>8</w:t>
      </w:r>
      <w:r w:rsidR="00B02752">
        <w:rPr>
          <w:rFonts w:ascii="Times New Roman" w:hAnsi="Times New Roman"/>
          <w:b/>
          <w:bCs/>
          <w:sz w:val="28"/>
          <w:szCs w:val="28"/>
        </w:rPr>
        <w:t>.202</w:t>
      </w:r>
      <w:r w:rsidR="00E9424F">
        <w:rPr>
          <w:rFonts w:ascii="Times New Roman" w:hAnsi="Times New Roman"/>
          <w:b/>
          <w:bCs/>
          <w:sz w:val="28"/>
          <w:szCs w:val="28"/>
        </w:rPr>
        <w:t>1</w:t>
      </w:r>
      <w:r w:rsidRPr="00003A6D">
        <w:rPr>
          <w:rFonts w:ascii="Times New Roman" w:hAnsi="Times New Roman"/>
          <w:b/>
          <w:bCs/>
          <w:sz w:val="28"/>
          <w:szCs w:val="28"/>
        </w:rPr>
        <w:t>. године.</w:t>
      </w:r>
    </w:p>
    <w:p w:rsidR="00CA0A4E" w:rsidRPr="00EE3C70" w:rsidRDefault="00CA0A4E" w:rsidP="00CA0A4E">
      <w:pPr>
        <w:ind w:leftChars="-200" w:left="-440" w:rightChars="-345" w:right="-759" w:firstLine="116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E3C70" w:rsidRDefault="00EE3C70" w:rsidP="00CA0A4E">
      <w:pPr>
        <w:ind w:leftChars="-200" w:left="-440" w:rightChars="-345" w:right="-759" w:firstLine="1160"/>
        <w:jc w:val="both"/>
        <w:rPr>
          <w:rFonts w:ascii="Times New Roman" w:hAnsi="Times New Roman"/>
          <w:sz w:val="24"/>
          <w:szCs w:val="24"/>
        </w:rPr>
      </w:pPr>
      <w:r w:rsidRPr="00CA0A4E">
        <w:rPr>
          <w:rFonts w:ascii="Times New Roman" w:hAnsi="Times New Roman"/>
          <w:sz w:val="24"/>
          <w:szCs w:val="24"/>
        </w:rPr>
        <w:t>Пријава се може доствити лично или поштом на доле назначену адресу:</w:t>
      </w:r>
    </w:p>
    <w:p w:rsidR="008A5642" w:rsidRDefault="008A5642" w:rsidP="008A5642">
      <w:pPr>
        <w:spacing w:after="0"/>
        <w:ind w:right="-759"/>
        <w:jc w:val="both"/>
        <w:rPr>
          <w:rFonts w:ascii="Times New Roman" w:hAnsi="Times New Roman"/>
          <w:sz w:val="24"/>
          <w:szCs w:val="24"/>
        </w:rPr>
      </w:pPr>
    </w:p>
    <w:p w:rsidR="00EE3C70" w:rsidRPr="00CA0A4E" w:rsidRDefault="00EE3C70" w:rsidP="008A5642">
      <w:pPr>
        <w:spacing w:after="0"/>
        <w:ind w:right="-759"/>
        <w:jc w:val="both"/>
        <w:rPr>
          <w:rFonts w:ascii="Times New Roman" w:hAnsi="Times New Roman"/>
          <w:b/>
          <w:sz w:val="24"/>
          <w:szCs w:val="24"/>
        </w:rPr>
      </w:pPr>
      <w:r w:rsidRPr="00CA0A4E">
        <w:rPr>
          <w:rFonts w:ascii="Times New Roman" w:hAnsi="Times New Roman"/>
          <w:b/>
          <w:sz w:val="24"/>
          <w:szCs w:val="24"/>
        </w:rPr>
        <w:t>Центар за туризам културу и спорт</w:t>
      </w:r>
    </w:p>
    <w:p w:rsidR="00EE3C70" w:rsidRPr="00CA0A4E" w:rsidRDefault="00EE3C70" w:rsidP="008A5642">
      <w:pPr>
        <w:spacing w:after="0"/>
        <w:ind w:right="-759"/>
        <w:jc w:val="both"/>
        <w:rPr>
          <w:rFonts w:ascii="Times New Roman" w:hAnsi="Times New Roman"/>
          <w:b/>
          <w:sz w:val="24"/>
          <w:szCs w:val="24"/>
        </w:rPr>
      </w:pPr>
      <w:r w:rsidRPr="00CA0A4E">
        <w:rPr>
          <w:rFonts w:ascii="Times New Roman" w:hAnsi="Times New Roman"/>
          <w:b/>
          <w:sz w:val="24"/>
          <w:szCs w:val="24"/>
        </w:rPr>
        <w:t>Боре Прице 2</w:t>
      </w:r>
    </w:p>
    <w:p w:rsidR="00EE3C70" w:rsidRPr="00CA0A4E" w:rsidRDefault="00EE3C70" w:rsidP="008A5642">
      <w:pPr>
        <w:spacing w:after="0"/>
        <w:ind w:right="-759"/>
        <w:jc w:val="both"/>
        <w:rPr>
          <w:rFonts w:ascii="Times New Roman" w:hAnsi="Times New Roman"/>
          <w:b/>
          <w:sz w:val="24"/>
          <w:szCs w:val="24"/>
        </w:rPr>
      </w:pPr>
      <w:r w:rsidRPr="00CA0A4E">
        <w:rPr>
          <w:rFonts w:ascii="Times New Roman" w:hAnsi="Times New Roman"/>
          <w:b/>
          <w:sz w:val="24"/>
          <w:szCs w:val="24"/>
        </w:rPr>
        <w:t>18360 Сврљиг</w:t>
      </w:r>
    </w:p>
    <w:p w:rsidR="00EE3C70" w:rsidRPr="00CA0A4E" w:rsidRDefault="00EE3C70" w:rsidP="00EE3C70">
      <w:pPr>
        <w:spacing w:after="0"/>
        <w:ind w:leftChars="-200" w:left="-440" w:rightChars="-345" w:right="-759"/>
        <w:jc w:val="both"/>
        <w:rPr>
          <w:rFonts w:ascii="Times New Roman" w:hAnsi="Times New Roman"/>
          <w:b/>
          <w:sz w:val="24"/>
          <w:szCs w:val="24"/>
        </w:rPr>
      </w:pPr>
    </w:p>
    <w:p w:rsidR="00CA0A4E" w:rsidRDefault="00CA0A4E" w:rsidP="00EE3C70">
      <w:pPr>
        <w:wordWrap w:val="0"/>
        <w:spacing w:after="0"/>
        <w:ind w:leftChars="-200" w:left="-440" w:rightChars="-345" w:right="-75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63B96" w:rsidRPr="00263B96" w:rsidRDefault="00263B96" w:rsidP="00EE3C70">
      <w:pPr>
        <w:wordWrap w:val="0"/>
        <w:spacing w:after="0"/>
        <w:ind w:leftChars="-200" w:left="-440" w:rightChars="-345" w:right="-75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EE3C70" w:rsidRPr="00263B96" w:rsidRDefault="008A5642" w:rsidP="008A5642">
      <w:pPr>
        <w:wordWrap w:val="0"/>
        <w:spacing w:after="0"/>
        <w:ind w:leftChars="-200" w:left="-440" w:rightChars="-345" w:right="-7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</w:t>
      </w:r>
      <w:r w:rsidR="00D40CF9">
        <w:rPr>
          <w:rFonts w:ascii="Times New Roman" w:hAnsi="Times New Roman"/>
          <w:sz w:val="24"/>
          <w:szCs w:val="24"/>
          <w:lang w:val="sr-Cyrl-BA"/>
        </w:rPr>
        <w:t xml:space="preserve">    </w:t>
      </w:r>
      <w:r w:rsidR="00EE3C70" w:rsidRPr="00263B96">
        <w:rPr>
          <w:rFonts w:ascii="Times New Roman" w:hAnsi="Times New Roman"/>
          <w:sz w:val="24"/>
          <w:szCs w:val="24"/>
        </w:rPr>
        <w:t>Председник Комисије</w:t>
      </w:r>
    </w:p>
    <w:p w:rsidR="00EE3C70" w:rsidRPr="00D40CF9" w:rsidRDefault="008A5642" w:rsidP="008A5642">
      <w:pPr>
        <w:wordWrap w:val="0"/>
        <w:spacing w:after="0"/>
        <w:ind w:leftChars="-200" w:left="-440" w:rightChars="-345" w:right="-759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  <w:r w:rsidR="00E9424F">
        <w:rPr>
          <w:rFonts w:ascii="Times New Roman" w:hAnsi="Times New Roman"/>
          <w:sz w:val="24"/>
          <w:szCs w:val="24"/>
          <w:lang w:val="sr-Cyrl-BA"/>
        </w:rPr>
        <w:t>Марко Петровић</w:t>
      </w:r>
    </w:p>
    <w:p w:rsidR="006F0AAC" w:rsidRDefault="006F0AAC" w:rsidP="00EE3C70">
      <w:pPr>
        <w:wordWrap w:val="0"/>
        <w:spacing w:after="0"/>
        <w:ind w:leftChars="-200" w:left="-440" w:rightChars="-345" w:right="-759"/>
        <w:jc w:val="right"/>
        <w:rPr>
          <w:rFonts w:ascii="Times New Roman" w:hAnsi="Times New Roman"/>
          <w:sz w:val="24"/>
          <w:szCs w:val="24"/>
        </w:rPr>
      </w:pPr>
    </w:p>
    <w:p w:rsidR="002E5432" w:rsidRDefault="002E5432"/>
    <w:sectPr w:rsidR="002E5432" w:rsidSect="002E543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3E0" w:rsidRDefault="008D33E0" w:rsidP="003824E1">
      <w:pPr>
        <w:spacing w:after="0" w:line="240" w:lineRule="auto"/>
      </w:pPr>
      <w:r>
        <w:separator/>
      </w:r>
    </w:p>
  </w:endnote>
  <w:endnote w:type="continuationSeparator" w:id="1">
    <w:p w:rsidR="008D33E0" w:rsidRDefault="008D33E0" w:rsidP="003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5190"/>
      <w:docPartObj>
        <w:docPartGallery w:val="Page Numbers (Bottom of Page)"/>
        <w:docPartUnique/>
      </w:docPartObj>
    </w:sdtPr>
    <w:sdtContent>
      <w:p w:rsidR="003824E1" w:rsidRDefault="004533C5">
        <w:pPr>
          <w:pStyle w:val="Footer"/>
          <w:jc w:val="center"/>
        </w:pPr>
        <w:fldSimple w:instr=" PAGE   \* MERGEFORMAT ">
          <w:r w:rsidR="00E46C25">
            <w:rPr>
              <w:noProof/>
            </w:rPr>
            <w:t>1</w:t>
          </w:r>
        </w:fldSimple>
      </w:p>
    </w:sdtContent>
  </w:sdt>
  <w:p w:rsidR="003824E1" w:rsidRDefault="00382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3E0" w:rsidRDefault="008D33E0" w:rsidP="003824E1">
      <w:pPr>
        <w:spacing w:after="0" w:line="240" w:lineRule="auto"/>
      </w:pPr>
      <w:r>
        <w:separator/>
      </w:r>
    </w:p>
  </w:footnote>
  <w:footnote w:type="continuationSeparator" w:id="1">
    <w:p w:rsidR="008D33E0" w:rsidRDefault="008D33E0" w:rsidP="0038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EC9"/>
    <w:multiLevelType w:val="hybridMultilevel"/>
    <w:tmpl w:val="AB7ADEC4"/>
    <w:lvl w:ilvl="0" w:tplc="7D2685C0">
      <w:start w:val="1"/>
      <w:numFmt w:val="decimal"/>
      <w:lvlText w:val="%1)"/>
      <w:lvlJc w:val="left"/>
      <w:pPr>
        <w:ind w:left="-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" w:hanging="360"/>
      </w:pPr>
    </w:lvl>
    <w:lvl w:ilvl="2" w:tplc="0409001B" w:tentative="1">
      <w:start w:val="1"/>
      <w:numFmt w:val="lowerRoman"/>
      <w:lvlText w:val="%3."/>
      <w:lvlJc w:val="right"/>
      <w:pPr>
        <w:ind w:left="1360" w:hanging="180"/>
      </w:pPr>
    </w:lvl>
    <w:lvl w:ilvl="3" w:tplc="0409000F" w:tentative="1">
      <w:start w:val="1"/>
      <w:numFmt w:val="decimal"/>
      <w:lvlText w:val="%4."/>
      <w:lvlJc w:val="left"/>
      <w:pPr>
        <w:ind w:left="2080" w:hanging="360"/>
      </w:pPr>
    </w:lvl>
    <w:lvl w:ilvl="4" w:tplc="04090019" w:tentative="1">
      <w:start w:val="1"/>
      <w:numFmt w:val="lowerLetter"/>
      <w:lvlText w:val="%5."/>
      <w:lvlJc w:val="left"/>
      <w:pPr>
        <w:ind w:left="2800" w:hanging="360"/>
      </w:pPr>
    </w:lvl>
    <w:lvl w:ilvl="5" w:tplc="0409001B" w:tentative="1">
      <w:start w:val="1"/>
      <w:numFmt w:val="lowerRoman"/>
      <w:lvlText w:val="%6."/>
      <w:lvlJc w:val="right"/>
      <w:pPr>
        <w:ind w:left="3520" w:hanging="180"/>
      </w:pPr>
    </w:lvl>
    <w:lvl w:ilvl="6" w:tplc="0409000F" w:tentative="1">
      <w:start w:val="1"/>
      <w:numFmt w:val="decimal"/>
      <w:lvlText w:val="%7."/>
      <w:lvlJc w:val="left"/>
      <w:pPr>
        <w:ind w:left="4240" w:hanging="360"/>
      </w:pPr>
    </w:lvl>
    <w:lvl w:ilvl="7" w:tplc="04090019" w:tentative="1">
      <w:start w:val="1"/>
      <w:numFmt w:val="lowerLetter"/>
      <w:lvlText w:val="%8."/>
      <w:lvlJc w:val="left"/>
      <w:pPr>
        <w:ind w:left="4960" w:hanging="360"/>
      </w:pPr>
    </w:lvl>
    <w:lvl w:ilvl="8" w:tplc="0409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1">
    <w:nsid w:val="1EBF3F53"/>
    <w:multiLevelType w:val="multilevel"/>
    <w:tmpl w:val="1EBF3F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1D91"/>
    <w:multiLevelType w:val="hybridMultilevel"/>
    <w:tmpl w:val="12465078"/>
    <w:lvl w:ilvl="0" w:tplc="0409000F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" w:hanging="360"/>
      </w:pPr>
    </w:lvl>
    <w:lvl w:ilvl="2" w:tplc="0409001B" w:tentative="1">
      <w:start w:val="1"/>
      <w:numFmt w:val="lowerRoman"/>
      <w:lvlText w:val="%3."/>
      <w:lvlJc w:val="right"/>
      <w:pPr>
        <w:ind w:left="1360" w:hanging="180"/>
      </w:pPr>
    </w:lvl>
    <w:lvl w:ilvl="3" w:tplc="0409000F" w:tentative="1">
      <w:start w:val="1"/>
      <w:numFmt w:val="decimal"/>
      <w:lvlText w:val="%4."/>
      <w:lvlJc w:val="left"/>
      <w:pPr>
        <w:ind w:left="2080" w:hanging="360"/>
      </w:pPr>
    </w:lvl>
    <w:lvl w:ilvl="4" w:tplc="04090019" w:tentative="1">
      <w:start w:val="1"/>
      <w:numFmt w:val="lowerLetter"/>
      <w:lvlText w:val="%5."/>
      <w:lvlJc w:val="left"/>
      <w:pPr>
        <w:ind w:left="2800" w:hanging="360"/>
      </w:pPr>
    </w:lvl>
    <w:lvl w:ilvl="5" w:tplc="0409001B" w:tentative="1">
      <w:start w:val="1"/>
      <w:numFmt w:val="lowerRoman"/>
      <w:lvlText w:val="%6."/>
      <w:lvlJc w:val="right"/>
      <w:pPr>
        <w:ind w:left="3520" w:hanging="180"/>
      </w:pPr>
    </w:lvl>
    <w:lvl w:ilvl="6" w:tplc="0409000F" w:tentative="1">
      <w:start w:val="1"/>
      <w:numFmt w:val="decimal"/>
      <w:lvlText w:val="%7."/>
      <w:lvlJc w:val="left"/>
      <w:pPr>
        <w:ind w:left="4240" w:hanging="360"/>
      </w:pPr>
    </w:lvl>
    <w:lvl w:ilvl="7" w:tplc="04090019" w:tentative="1">
      <w:start w:val="1"/>
      <w:numFmt w:val="lowerLetter"/>
      <w:lvlText w:val="%8."/>
      <w:lvlJc w:val="left"/>
      <w:pPr>
        <w:ind w:left="4960" w:hanging="360"/>
      </w:pPr>
    </w:lvl>
    <w:lvl w:ilvl="8" w:tplc="0409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">
    <w:nsid w:val="3BAC7ECD"/>
    <w:multiLevelType w:val="hybridMultilevel"/>
    <w:tmpl w:val="890293D0"/>
    <w:lvl w:ilvl="0" w:tplc="0409000F">
      <w:start w:val="1"/>
      <w:numFmt w:val="decimal"/>
      <w:lvlText w:val="%1."/>
      <w:lvlJc w:val="left"/>
      <w:pPr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4">
    <w:nsid w:val="59E99A07"/>
    <w:multiLevelType w:val="singleLevel"/>
    <w:tmpl w:val="59E99A07"/>
    <w:lvl w:ilvl="0">
      <w:start w:val="5"/>
      <w:numFmt w:val="decimal"/>
      <w:suff w:val="space"/>
      <w:lvlText w:val="%1)"/>
      <w:lvlJc w:val="left"/>
      <w:pPr>
        <w:ind w:left="0" w:firstLine="0"/>
      </w:pPr>
    </w:lvl>
  </w:abstractNum>
  <w:abstractNum w:abstractNumId="5">
    <w:nsid w:val="733D2F73"/>
    <w:multiLevelType w:val="multilevel"/>
    <w:tmpl w:val="733D2F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C70"/>
    <w:rsid w:val="00003A6D"/>
    <w:rsid w:val="000724BD"/>
    <w:rsid w:val="00076BE6"/>
    <w:rsid w:val="00090757"/>
    <w:rsid w:val="0009172C"/>
    <w:rsid w:val="000B5A42"/>
    <w:rsid w:val="00131F68"/>
    <w:rsid w:val="00193053"/>
    <w:rsid w:val="001A3164"/>
    <w:rsid w:val="001A6C39"/>
    <w:rsid w:val="001E713A"/>
    <w:rsid w:val="0023195A"/>
    <w:rsid w:val="00237DEF"/>
    <w:rsid w:val="00263B96"/>
    <w:rsid w:val="00265242"/>
    <w:rsid w:val="002A76A9"/>
    <w:rsid w:val="002D5E44"/>
    <w:rsid w:val="002E5432"/>
    <w:rsid w:val="00361A90"/>
    <w:rsid w:val="003824E1"/>
    <w:rsid w:val="00396196"/>
    <w:rsid w:val="004533C5"/>
    <w:rsid w:val="00505193"/>
    <w:rsid w:val="00545603"/>
    <w:rsid w:val="005819F7"/>
    <w:rsid w:val="00587A22"/>
    <w:rsid w:val="00597177"/>
    <w:rsid w:val="005B46E8"/>
    <w:rsid w:val="005E72EC"/>
    <w:rsid w:val="00614AEE"/>
    <w:rsid w:val="006360A6"/>
    <w:rsid w:val="006402DF"/>
    <w:rsid w:val="00642EF2"/>
    <w:rsid w:val="006455F6"/>
    <w:rsid w:val="00673745"/>
    <w:rsid w:val="006F0AAC"/>
    <w:rsid w:val="00733E16"/>
    <w:rsid w:val="00781723"/>
    <w:rsid w:val="007D421D"/>
    <w:rsid w:val="007F57E8"/>
    <w:rsid w:val="007F59C2"/>
    <w:rsid w:val="008666BB"/>
    <w:rsid w:val="008A5642"/>
    <w:rsid w:val="008C13A9"/>
    <w:rsid w:val="008D33E0"/>
    <w:rsid w:val="009304DA"/>
    <w:rsid w:val="00930F3C"/>
    <w:rsid w:val="009C2CE9"/>
    <w:rsid w:val="009E361C"/>
    <w:rsid w:val="00AD72BA"/>
    <w:rsid w:val="00B02752"/>
    <w:rsid w:val="00B13719"/>
    <w:rsid w:val="00B62417"/>
    <w:rsid w:val="00B716F8"/>
    <w:rsid w:val="00BD61C4"/>
    <w:rsid w:val="00C0574E"/>
    <w:rsid w:val="00C42103"/>
    <w:rsid w:val="00C51E46"/>
    <w:rsid w:val="00CA0A4E"/>
    <w:rsid w:val="00CA7473"/>
    <w:rsid w:val="00CD01A6"/>
    <w:rsid w:val="00CE6558"/>
    <w:rsid w:val="00D20770"/>
    <w:rsid w:val="00D40CF9"/>
    <w:rsid w:val="00D6144A"/>
    <w:rsid w:val="00D83B73"/>
    <w:rsid w:val="00DC4A6B"/>
    <w:rsid w:val="00DC5EB1"/>
    <w:rsid w:val="00E46C25"/>
    <w:rsid w:val="00E839C0"/>
    <w:rsid w:val="00E9424F"/>
    <w:rsid w:val="00EB671B"/>
    <w:rsid w:val="00EE371A"/>
    <w:rsid w:val="00EE3C70"/>
    <w:rsid w:val="00F12E0C"/>
    <w:rsid w:val="00F3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C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3C7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82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4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2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3815-510C-47A8-AEE7-B671D68F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DraganS</cp:lastModifiedBy>
  <cp:revision>7</cp:revision>
  <cp:lastPrinted>2019-06-27T06:30:00Z</cp:lastPrinted>
  <dcterms:created xsi:type="dcterms:W3CDTF">2020-01-15T09:31:00Z</dcterms:created>
  <dcterms:modified xsi:type="dcterms:W3CDTF">2021-08-03T12:29:00Z</dcterms:modified>
</cp:coreProperties>
</file>