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Република Србија</w:t>
      </w:r>
    </w:p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ОПШТИНА СВРЉИГ</w:t>
      </w:r>
    </w:p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Општинска управа</w:t>
      </w:r>
    </w:p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 xml:space="preserve">III Број: </w:t>
      </w:r>
      <w:r>
        <w:rPr>
          <w:rFonts w:ascii="Times New Roman" w:hAnsi="Times New Roman"/>
          <w:b w:val="false"/>
          <w:bCs w:val="false"/>
          <w:lang w:val="en-US"/>
        </w:rPr>
        <w:t>681-2</w:t>
      </w:r>
      <w:r>
        <w:rPr>
          <w:rFonts w:ascii="Times New Roman" w:hAnsi="Times New Roman"/>
          <w:b w:val="false"/>
          <w:bCs w:val="false"/>
        </w:rPr>
        <w:t>/202</w:t>
      </w:r>
      <w:r>
        <w:rPr>
          <w:rFonts w:ascii="Times New Roman" w:hAnsi="Times New Roman"/>
          <w:b w:val="false"/>
          <w:bCs w:val="false"/>
          <w:lang w:val="en-US"/>
        </w:rPr>
        <w:t>4</w:t>
      </w:r>
    </w:p>
    <w:p>
      <w:pPr>
        <w:pStyle w:val="Normal"/>
        <w:bidi w:val="0"/>
        <w:spacing w:before="0" w:after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Датум:</w:t>
      </w:r>
      <w:r>
        <w:rPr>
          <w:rFonts w:ascii="Times New Roman" w:hAnsi="Times New Roman"/>
          <w:b w:val="false"/>
          <w:bCs w:val="false"/>
          <w:lang w:val="en-US"/>
        </w:rPr>
        <w:t>06</w:t>
      </w:r>
      <w:r>
        <w:rPr>
          <w:rFonts w:ascii="Times New Roman" w:hAnsi="Times New Roman"/>
          <w:b w:val="false"/>
          <w:bCs w:val="false"/>
        </w:rPr>
        <w:t>.</w:t>
      </w:r>
      <w:r>
        <w:rPr>
          <w:rFonts w:ascii="Times New Roman" w:hAnsi="Times New Roman"/>
          <w:b w:val="false"/>
          <w:bCs w:val="false"/>
          <w:lang w:val="en-US"/>
        </w:rPr>
        <w:t>02</w:t>
      </w:r>
      <w:r>
        <w:rPr>
          <w:rFonts w:ascii="Times New Roman" w:hAnsi="Times New Roman"/>
          <w:b w:val="false"/>
          <w:bCs w:val="false"/>
        </w:rPr>
        <w:t>.202</w:t>
      </w:r>
      <w:r>
        <w:rPr>
          <w:rFonts w:ascii="Times New Roman" w:hAnsi="Times New Roman"/>
          <w:b w:val="false"/>
          <w:bCs w:val="false"/>
          <w:lang w:val="en-US"/>
        </w:rPr>
        <w:t>4</w:t>
      </w:r>
      <w:r>
        <w:rPr>
          <w:rFonts w:ascii="Times New Roman" w:hAnsi="Times New Roman"/>
          <w:b w:val="false"/>
          <w:bCs w:val="false"/>
        </w:rPr>
        <w:t>.год.</w:t>
      </w:r>
    </w:p>
    <w:p>
      <w:pPr>
        <w:pStyle w:val="Normal"/>
        <w:bidi w:val="0"/>
        <w:spacing w:before="0" w:after="0"/>
        <w:ind w:hanging="0"/>
        <w:jc w:val="left"/>
        <w:rPr>
          <w:b/>
          <w:b/>
          <w:bCs/>
        </w:rPr>
      </w:pPr>
      <w:r>
        <w:rPr>
          <w:rFonts w:ascii="Times New Roman" w:hAnsi="Times New Roman"/>
          <w:b w:val="false"/>
          <w:bCs w:val="false"/>
        </w:rPr>
        <w:t>С в р љ и г</w:t>
      </w:r>
    </w:p>
    <w:p>
      <w:pPr>
        <w:pStyle w:val="Normal"/>
        <w:bidi w:val="0"/>
        <w:ind w:firstLine="720"/>
        <w:jc w:val="both"/>
        <w:rPr/>
      </w:pPr>
      <w:r>
        <w:rPr/>
      </w:r>
    </w:p>
    <w:p>
      <w:pPr>
        <w:pStyle w:val="Normal"/>
        <w:bidi w:val="0"/>
        <w:ind w:firstLine="720"/>
        <w:jc w:val="both"/>
        <w:rPr/>
      </w:pPr>
      <w:r>
        <w:rPr/>
      </w:r>
    </w:p>
    <w:p>
      <w:pPr>
        <w:pStyle w:val="Normal"/>
        <w:bidi w:val="0"/>
        <w:ind w:firstLine="720"/>
        <w:jc w:val="both"/>
        <w:rPr/>
      </w:pPr>
      <w:r>
        <w:rPr/>
        <w:t xml:space="preserve">На основу чл. 16. став 1. тачка 4) и </w:t>
      </w:r>
      <w:r>
        <w:rPr>
          <w:lang w:val="sr-RS"/>
        </w:rPr>
        <w:t>20</w:t>
      </w:r>
      <w:r>
        <w:rPr/>
        <w:t xml:space="preserve">. Закона о јавном информисању и медијима („Службени гласник РС”, бр. 92/23), Уредбе </w:t>
      </w:r>
      <w:bookmarkStart w:id="0" w:name="_Hlk158103993"/>
      <w:r>
        <w:rPr/>
        <w:t>о условима и критеријумима усклађености државне помоћи у области јавног информисања</w:t>
      </w:r>
      <w:bookmarkEnd w:id="0"/>
      <w:r>
        <w:rPr/>
        <w:t xml:space="preserve"> („Службени гласник РС” број 9/22), Уредбе о правилима и условима за доделу помоћи мале вредности (de minimis помоћи) („Службени гласник РС”, број 23/21), Правилника о суфинансирању пројеката за остваривање јавног интереса у области јавног информисања („Службени гласник РС” бр. 6/2</w:t>
      </w:r>
      <w:r>
        <w:rPr>
          <w:lang w:val="sr-RS"/>
        </w:rPr>
        <w:t>4</w:t>
      </w:r>
      <w:r>
        <w:rPr/>
        <w:t>) и Одлуке о расписивању конкурса</w:t>
      </w:r>
      <w:r>
        <w:rPr>
          <w:lang w:val="sr-RS"/>
        </w:rPr>
        <w:t xml:space="preserve"> </w:t>
      </w:r>
      <w:r>
        <w:rPr/>
        <w:t>за суфинансирање пројеката у области јавног информисања у 202</w:t>
      </w:r>
      <w:r>
        <w:rPr>
          <w:lang w:val="sr-RS"/>
        </w:rPr>
        <w:t>4</w:t>
      </w:r>
      <w:r>
        <w:rPr/>
        <w:t xml:space="preserve">. години, </w:t>
      </w:r>
      <w:r>
        <w:rPr>
          <w:lang w:val="sr-RS"/>
        </w:rPr>
        <w:t>бр. 681-1/2024 од 06.02.2024.године</w:t>
      </w:r>
      <w:r>
        <w:rPr/>
        <w:t xml:space="preserve">, </w:t>
      </w:r>
      <w:r>
        <w:rPr>
          <w:lang w:val="sr-RS"/>
        </w:rPr>
        <w:t xml:space="preserve">Општинска управа Сврљиг, </w:t>
      </w:r>
      <w:r>
        <w:rPr/>
        <w:t>расписуjе</w:t>
      </w:r>
    </w:p>
    <w:p>
      <w:pPr>
        <w:pStyle w:val="Normal"/>
        <w:bidi w:val="0"/>
        <w:ind w:firstLine="720"/>
        <w:jc w:val="both"/>
        <w:rPr/>
      </w:pPr>
      <w:r>
        <w:rPr/>
      </w:r>
    </w:p>
    <w:p>
      <w:pPr>
        <w:pStyle w:val="NoSpacing"/>
        <w:jc w:val="center"/>
        <w:rPr/>
      </w:pPr>
      <w:r>
        <w:rPr>
          <w:b/>
        </w:rPr>
        <w:t>К О Н К У Р С</w:t>
        <w:br/>
        <w:t>за суфинансирање проjеката</w:t>
      </w:r>
      <w:r>
        <w:rPr>
          <w:b/>
          <w:lang w:val="sr-RS"/>
        </w:rPr>
        <w:t xml:space="preserve"> </w:t>
      </w:r>
      <w:r>
        <w:rPr>
          <w:b/>
        </w:rPr>
        <w:t>производњ</w:t>
      </w:r>
      <w:r>
        <w:rPr>
          <w:b/>
          <w:lang w:val="sr-RS"/>
        </w:rPr>
        <w:t>е</w:t>
      </w:r>
      <w:r>
        <w:rPr>
          <w:b/>
        </w:rPr>
        <w:t xml:space="preserve"> медијских садржаја</w:t>
      </w:r>
    </w:p>
    <w:p>
      <w:pPr>
        <w:pStyle w:val="NoSpacing"/>
        <w:jc w:val="center"/>
        <w:rPr/>
      </w:pPr>
      <w:r>
        <w:rPr>
          <w:b/>
          <w:lang w:val="sr-RS"/>
        </w:rPr>
        <w:t xml:space="preserve">у области јавног информисања </w:t>
      </w:r>
      <w:r>
        <w:rPr>
          <w:b/>
          <w:lang w:val="sr-CS"/>
        </w:rPr>
        <w:t>у 202</w:t>
      </w:r>
      <w:r>
        <w:rPr>
          <w:b/>
          <w:lang w:val="sr-RS"/>
        </w:rPr>
        <w:t>4</w:t>
      </w:r>
      <w:r>
        <w:rPr>
          <w:b/>
          <w:lang w:val="sr-C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S"/>
        </w:rPr>
        <w:t>годи</w:t>
      </w:r>
      <w:r>
        <w:rPr>
          <w:b/>
          <w:lang w:val="sr-Latn-RS"/>
        </w:rPr>
        <w:t>н</w:t>
      </w:r>
      <w:r>
        <w:rPr>
          <w:b/>
          <w:lang w:val="sr-RS"/>
        </w:rPr>
        <w:t>и</w:t>
      </w:r>
    </w:p>
    <w:p>
      <w:pPr>
        <w:pStyle w:val="NoSpacing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/>
        <w:t>Конкурс се расписује ради пружања финансијске подршке производње медијских садржаја који доприносе остваривању јавног интереса у области јавног информисања</w:t>
      </w:r>
      <w:r>
        <w:rPr>
          <w:lang w:val="sr-RS"/>
        </w:rPr>
        <w:t xml:space="preserve"> грађана на територији Општине Сврљиг</w:t>
      </w:r>
      <w:r>
        <w:rPr/>
        <w:t xml:space="preserve">, дефинисаног чланом 15. Закона о јавном информисању и медијима и објављује се на веб-сајту </w:t>
      </w:r>
      <w:r>
        <w:rPr>
          <w:lang w:val="sr-RS"/>
        </w:rPr>
        <w:t>Општине Сврљиг.</w:t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left"/>
        <w:rPr/>
      </w:pPr>
      <w:r>
        <w:rPr/>
        <w:t xml:space="preserve">Средства опредељена за овај конкурс износе </w:t>
      </w:r>
      <w:r>
        <w:rPr>
          <w:lang w:val="sr-RS"/>
        </w:rPr>
        <w:t>8.800.000 ,00</w:t>
      </w:r>
      <w:r>
        <w:rPr/>
        <w:t>динара.</w:t>
      </w:r>
    </w:p>
    <w:p>
      <w:pPr>
        <w:pStyle w:val="Normal"/>
        <w:bidi w:val="0"/>
        <w:ind w:firstLine="72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 xml:space="preserve">Најмањи износ средстава </w:t>
      </w:r>
      <w:bookmarkStart w:id="1" w:name="_Hlk128394319"/>
      <w:r>
        <w:rPr/>
        <w:t xml:space="preserve">који се може одобрити </w:t>
      </w:r>
      <w:r>
        <w:rPr>
          <w:lang w:val="sr-RS"/>
        </w:rPr>
        <w:t>за суфинансирање</w:t>
      </w:r>
      <w:r>
        <w:rPr/>
        <w:t xml:space="preserve"> пројект</w:t>
      </w:r>
      <w:r>
        <w:rPr>
          <w:lang w:val="sr-RS"/>
        </w:rPr>
        <w:t>а</w:t>
      </w:r>
      <w:r>
        <w:rPr/>
        <w:t xml:space="preserve"> </w:t>
      </w:r>
      <w:bookmarkEnd w:id="1"/>
      <w:r>
        <w:rPr>
          <w:lang w:val="sr-RS"/>
        </w:rPr>
        <w:t>је</w:t>
      </w:r>
      <w:r>
        <w:rPr/>
        <w:t xml:space="preserve"> </w:t>
      </w:r>
      <w:r>
        <w:rPr>
          <w:lang w:val="sr-RS"/>
        </w:rPr>
        <w:t>100.000,</w:t>
      </w:r>
      <w:r>
        <w:rPr>
          <w:lang w:val="sr-Latn-RS"/>
        </w:rPr>
        <w:t>00</w:t>
      </w:r>
      <w:r>
        <w:rPr>
          <w:lang w:val="sr-RS"/>
        </w:rPr>
        <w:t xml:space="preserve"> </w:t>
      </w:r>
      <w:r>
        <w:rPr/>
        <w:t xml:space="preserve">динара, а највећи </w:t>
      </w:r>
      <w:r>
        <w:rPr>
          <w:lang w:val="sr-RS"/>
        </w:rPr>
        <w:t>4.000.000,00.</w:t>
      </w:r>
      <w:r>
        <w:rPr/>
        <w:t>динара.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 xml:space="preserve">Учесник конкурса за производњу медијских садржаја за штампане медије и новинске агенције, </w:t>
      </w:r>
      <w:r>
        <w:rPr>
          <w:b/>
          <w:bCs/>
          <w:lang w:val="sr-RS"/>
        </w:rPr>
        <w:t xml:space="preserve">у складу са </w:t>
      </w:r>
      <w:r>
        <w:rPr>
          <w:b/>
          <w:bCs/>
        </w:rPr>
        <w:t>правилима и условима за доделу помоћи мале вредности (de minimis помоћи)</w:t>
      </w:r>
      <w:r>
        <w:rPr>
          <w:lang w:val="sr-RS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 xml:space="preserve">Учесник конкурса за производњу медијских садржаја од локалног значаја за радио и интернет медије, </w:t>
      </w:r>
      <w:r>
        <w:rPr>
          <w:b/>
          <w:bCs/>
          <w:lang w:val="sr-RS"/>
        </w:rPr>
        <w:t xml:space="preserve">у складу са </w:t>
      </w:r>
      <w:r>
        <w:rPr>
          <w:b/>
          <w:bCs/>
        </w:rPr>
        <w:t xml:space="preserve"> условима и критеријумима усклађености државне помоћи у области јавног информисања</w:t>
      </w:r>
      <w:r>
        <w:rPr>
          <w:lang w:val="sr-RS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 xml:space="preserve">Учесник конкурса </w:t>
      </w:r>
      <w:bookmarkStart w:id="2" w:name="_Hlk158103873"/>
      <w:r>
        <w:rPr>
          <w:lang w:val="sr-RS"/>
        </w:rPr>
        <w:t xml:space="preserve">за производњу медијских садржаја за </w:t>
      </w:r>
      <w:bookmarkEnd w:id="2"/>
      <w:r>
        <w:rPr>
          <w:lang w:val="sr-RS"/>
        </w:rPr>
        <w:t xml:space="preserve">телевизије, </w:t>
      </w:r>
      <w:r>
        <w:rPr>
          <w:b/>
          <w:bCs/>
          <w:lang w:val="sr-RS"/>
        </w:rPr>
        <w:t xml:space="preserve">у складу са </w:t>
      </w:r>
      <w:r>
        <w:rPr>
          <w:b/>
          <w:bCs/>
        </w:rPr>
        <w:t xml:space="preserve"> условима и критеријумима усклађености државне помоћи у области јавног информисања</w:t>
      </w:r>
      <w:r>
        <w:rPr>
          <w:lang w:val="sr-RS"/>
        </w:rPr>
        <w:t>, може поднети захтев за суфинансирање пројеката у износу који не прелази 50% оправданих трошкова производње медијских садржаја, а највише до износа утврђеног конкурсом.</w:t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 xml:space="preserve">Изузетно, у складу са условима и критеријумима за доделу 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 захтев за суфинансирање пројеката у износу који не прелази 80% оправданих трошкова, уколико се конкурс расписује за пројекте производње медијских садржаја </w:t>
      </w:r>
      <w:r>
        <w:rPr>
          <w:b/>
          <w:bCs/>
          <w:lang w:val="sr-RS"/>
        </w:rPr>
        <w:t>чија комерцијална експлоатација није предвиђена</w:t>
      </w:r>
      <w:r>
        <w:rPr>
          <w:lang w:val="sr-RS"/>
        </w:rPr>
        <w:t>, и то за:</w:t>
      </w:r>
    </w:p>
    <w:p>
      <w:pPr>
        <w:pStyle w:val="Normal"/>
        <w:bidi w:val="0"/>
        <w:jc w:val="both"/>
        <w:rPr/>
      </w:pPr>
      <w:r>
        <w:rPr>
          <w:lang w:val="sr-RS"/>
        </w:rPr>
        <w:t>1) производњу медијских садржаја намењених друштвено осетљивим групама, као што су деца и млади, жене, старе особе, социјално и здравствено угрожена лица, особе са инвалидитетом, припадници ЛГБТ заједнице, припадници етничких мањина и др.;</w:t>
      </w:r>
    </w:p>
    <w:p>
      <w:pPr>
        <w:pStyle w:val="Normal"/>
        <w:bidi w:val="0"/>
        <w:jc w:val="both"/>
        <w:rPr/>
      </w:pPr>
      <w:r>
        <w:rPr>
          <w:lang w:val="sr-RS"/>
        </w:rPr>
        <w:t>2) производњу медијских садржаја који су намењени очувању, изражавању 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>
      <w:pPr>
        <w:pStyle w:val="Normal"/>
        <w:bidi w:val="0"/>
        <w:jc w:val="both"/>
        <w:rPr/>
      </w:pPr>
      <w:r>
        <w:rPr>
          <w:lang w:val="sr-RS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>
      <w:pPr>
        <w:pStyle w:val="Normal"/>
        <w:bidi w:val="0"/>
        <w:jc w:val="both"/>
        <w:rPr/>
      </w:pPr>
      <w:r>
        <w:rPr>
          <w:lang w:val="sr-RS"/>
        </w:rPr>
        <w:t>4) производњу медијских садржаја намењених информисању наших грађана у иностранству на српском језику, као и припадника српског народа који живи ван територије Републике Србије;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  <w:t>5) производњу медијских садржаја намењених представљању културног наслеђа и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  <w:t>уметничког стваралаштва у земљи и иностранству.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>
      <w:pPr>
        <w:pStyle w:val="Normal"/>
        <w:bidi w:val="0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ind w:firstLine="720"/>
        <w:jc w:val="both"/>
        <w:rPr/>
      </w:pPr>
      <w:r>
        <w:rPr>
          <w:lang w:val="sr-RS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>ПРАВО УЧЕШЋА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CS"/>
        </w:rPr>
        <w:t>Право учешћа на Конкурсу има: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>
          <w:lang w:val="sr-RS"/>
        </w:rPr>
        <w:t>1) издавач чији је медиј уписан у Регистар медија у складу са законом, и који има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>
          <w:lang w:val="sr-RS"/>
        </w:rPr>
        <w:t>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медијима;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>
          <w:lang w:val="sr-RS"/>
        </w:rPr>
        <w:t>2) лице које се бави производњом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0" w:after="280"/>
        <w:ind w:firstLine="1077"/>
        <w:jc w:val="both"/>
        <w:rPr/>
      </w:pPr>
      <w:r>
        <w:rPr>
          <w:lang w:val="sr-RS"/>
        </w:rPr>
        <w:tab/>
        <w:t>Право учешћа на Конкурсу за производњу медијских садржаја у штампаном и дигиталном формату имају микро, мала и средња правна лица и предузетници.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0" w:after="280"/>
        <w:ind w:firstLine="1077"/>
        <w:jc w:val="both"/>
        <w:rPr/>
      </w:pPr>
      <w:r>
        <w:rPr>
          <w:lang w:val="sr-RS"/>
        </w:rPr>
        <w:tab/>
        <w:t>Право учешћа на Конкурсу за производњу медијских садржаја за телевизију  имају микро, мала, средња и велика правна лица и предузетници.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jc w:val="both"/>
        <w:rPr/>
      </w:pPr>
      <w:r>
        <w:rPr>
          <w:lang w:val="sr-RS"/>
        </w:rPr>
        <w:tab/>
        <w:t>Право учешћа на конкурсу немају издавачи, односно лица која се баве производњом</w:t>
      </w:r>
      <w:r>
        <w:rPr>
          <w:lang w:val="sr-Latn-RS"/>
        </w:rPr>
        <w:t xml:space="preserve"> </w:t>
      </w:r>
      <w:r>
        <w:rPr>
          <w:lang w:val="sr-RS"/>
        </w:rPr>
        <w:t>медијских садржаја са истим пројектом који је подржан на конкурсима Републике Србије,</w:t>
      </w:r>
      <w:r>
        <w:rPr>
          <w:lang w:val="sr-Latn-RS"/>
        </w:rPr>
        <w:t xml:space="preserve"> </w:t>
      </w:r>
      <w:r>
        <w:rPr>
          <w:lang w:val="sr-RS"/>
        </w:rPr>
        <w:t>аутономне покрајине, односно јединице локалне самоуправе и за који је корисник органу</w:t>
      </w:r>
      <w:r>
        <w:rPr>
          <w:lang w:val="sr-Latn-RS"/>
        </w:rPr>
        <w:t xml:space="preserve"> </w:t>
      </w:r>
      <w:r>
        <w:rPr>
          <w:lang w:val="sr-RS"/>
        </w:rPr>
        <w:t>доставио извештај о реализацији пројекта</w:t>
      </w:r>
      <w:r>
        <w:rPr>
          <w:lang w:val="sr-Latn-RS"/>
        </w:rPr>
        <w:t>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jc w:val="both"/>
        <w:rPr/>
      </w:pPr>
      <w:r>
        <w:rPr>
          <w:lang w:val="sr-RS"/>
        </w:rPr>
        <w:tab/>
        <w:t xml:space="preserve">Право учешћа на конкурсу немају издавачи са медијем </w:t>
      </w:r>
      <w:r>
        <w:rPr>
          <w:b/>
          <w:bCs/>
          <w:lang w:val="sr-RS"/>
        </w:rPr>
        <w:t>у коме нису објављени основни</w:t>
      </w:r>
      <w:r>
        <w:rPr>
          <w:b/>
          <w:bCs/>
          <w:lang w:val="sr-Latn-RS"/>
        </w:rPr>
        <w:t xml:space="preserve"> </w:t>
      </w:r>
      <w:r>
        <w:rPr>
          <w:b/>
          <w:bCs/>
          <w:lang w:val="sr-RS"/>
        </w:rPr>
        <w:t>подаци о медију у облику импресума</w:t>
      </w:r>
      <w:r>
        <w:rPr>
          <w:lang w:val="sr-RS"/>
        </w:rPr>
        <w:t>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jc w:val="both"/>
        <w:rPr/>
      </w:pPr>
      <w:r>
        <w:rPr>
          <w:lang w:val="sr-RS"/>
        </w:rPr>
        <w:tab/>
        <w:t>Право учешћа на конкурсу немају издавачи који се финансирају из јавних прихода за обављање делатности у области јавног информисања.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jc w:val="both"/>
        <w:rPr/>
      </w:pPr>
      <w:r>
        <w:rPr>
          <w:lang w:val="sr-RS"/>
        </w:rPr>
        <w:tab/>
        <w:t>Право учешћа на конкурсу немају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нису у уговором предвиђеном року и прописаној форми поднели наративни и финансијски извештај и произведени медијски садржај односно доказ о реализацији пројекта.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jc w:val="both"/>
        <w:rPr/>
      </w:pPr>
      <w:r>
        <w:rPr>
          <w:lang w:val="sr-RS"/>
        </w:rPr>
        <w:tab/>
        <w:t>Право учешћа на конкурсу немају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за које се утврди да су ненаменски трошена, односно да нису испунили уговорну обавезу.</w:t>
      </w:r>
    </w:p>
    <w:p>
      <w:pPr>
        <w:pStyle w:val="Normal"/>
        <w:tabs>
          <w:tab w:val="clear" w:pos="709"/>
          <w:tab w:val="left" w:pos="1080" w:leader="none"/>
        </w:tabs>
        <w:bidi w:val="0"/>
        <w:spacing w:before="280" w:after="280"/>
        <w:ind w:firstLine="720"/>
        <w:jc w:val="both"/>
        <w:rPr/>
      </w:pPr>
      <w:r>
        <w:rPr>
          <w:lang w:val="sr-RS"/>
        </w:rPr>
        <w:tab/>
        <w:t xml:space="preserve">Право учешћа на Конкурсу немају лица који се налазe у поступку повраћаја државне или </w:t>
      </w:r>
      <w:r>
        <w:rPr>
          <w:lang w:val="sr-Latn-RS"/>
        </w:rPr>
        <w:t>de minimis</w:t>
      </w:r>
      <w:r>
        <w:rPr>
          <w:lang w:val="sr-RS"/>
        </w:rPr>
        <w:t xml:space="preserve"> помоћи, као и лица која су били у тешкоћама </w:t>
      </w:r>
      <w:bookmarkStart w:id="3" w:name="_Hlk129168545"/>
      <w:r>
        <w:rPr>
          <w:lang w:val="sr-RS"/>
        </w:rPr>
        <w:t>у смислу</w:t>
      </w:r>
      <w:r>
        <w:rPr>
          <w:lang w:val="sr-Latn-RS"/>
        </w:rPr>
        <w:t xml:space="preserve"> </w:t>
      </w:r>
      <w:r>
        <w:rPr>
          <w:lang w:val="sr-RS"/>
        </w:rPr>
        <w:t>прописа о контроли државне помоћи</w:t>
      </w:r>
      <w:bookmarkEnd w:id="3"/>
      <w:r>
        <w:rPr>
          <w:lang w:val="sr-RS"/>
        </w:rPr>
        <w:t>.</w:t>
      </w:r>
    </w:p>
    <w:p>
      <w:pPr>
        <w:pStyle w:val="Normal"/>
        <w:bidi w:val="0"/>
        <w:jc w:val="center"/>
        <w:rPr/>
      </w:pPr>
      <w:r>
        <w:rPr>
          <w:b/>
          <w:bCs/>
        </w:rPr>
        <w:t>УСЛОВИ ЗА УЧЕШЋЕ НА КОНКУРСУ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CS"/>
        </w:rPr>
        <w:t xml:space="preserve">Учесник Конкурса може </w:t>
      </w:r>
      <w:r>
        <w:rPr/>
        <w:t>конкурисати само са jедним проjектом</w:t>
      </w:r>
      <w:r>
        <w:rPr>
          <w:lang w:val="sr-CS"/>
        </w:rPr>
        <w:t xml:space="preserve">. 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CS"/>
        </w:rPr>
        <w:t>Издавач више медија има право учешћа на Конкурсу са једним пројектом за сваки медиј.</w:t>
      </w:r>
    </w:p>
    <w:p>
      <w:pPr>
        <w:pStyle w:val="Normal"/>
        <w:bidi w:val="0"/>
        <w:ind w:firstLine="720"/>
        <w:jc w:val="both"/>
        <w:rPr/>
      </w:pPr>
      <w:r>
        <w:rPr>
          <w:shd w:fill="FFFFFF" w:val="clear"/>
          <w:lang w:val="ru-RU"/>
        </w:rPr>
        <w:t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предвиђеног чланом 15. Закона.</w:t>
      </w:r>
    </w:p>
    <w:p>
      <w:pPr>
        <w:pStyle w:val="Normal"/>
        <w:bidi w:val="0"/>
        <w:ind w:firstLine="720"/>
        <w:jc w:val="both"/>
        <w:rPr/>
      </w:pPr>
      <w:r>
        <w:rPr>
          <w:b/>
          <w:bCs/>
          <w:shd w:fill="FFFFFF" w:val="clear"/>
          <w:lang w:val="ru-RU"/>
        </w:rPr>
        <w:t>Средства се додељују за производњу новог медијског садржаја</w:t>
      </w:r>
      <w:r>
        <w:rPr>
          <w:shd w:fill="FFFFFF" w:val="clear"/>
          <w:lang w:val="ru-RU"/>
        </w:rPr>
        <w:t xml:space="preserve">, у складу са планираним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 </w:t>
      </w:r>
    </w:p>
    <w:p>
      <w:pPr>
        <w:pStyle w:val="Normal"/>
        <w:bidi w:val="0"/>
        <w:ind w:firstLine="720"/>
        <w:jc w:val="both"/>
        <w:rPr/>
      </w:pPr>
      <w:r>
        <w:rPr>
          <w:shd w:fill="FFFFFF" w:val="clear"/>
          <w:lang w:val="ru-RU"/>
        </w:rPr>
        <w:t xml:space="preserve">Документарна грађа (видео и аудио записи и фотографије) која се користи за илустрацију у производњи новог медијског садржаја (документарног и другог програма) није обухваћена наведеним процентом из става 2. овог члана. </w:t>
      </w:r>
    </w:p>
    <w:p>
      <w:pPr>
        <w:pStyle w:val="Normal"/>
        <w:bidi w:val="0"/>
        <w:ind w:firstLine="72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bidi w:val="0"/>
        <w:ind w:firstLine="720"/>
        <w:jc w:val="both"/>
        <w:rPr/>
      </w:pPr>
      <w:r>
        <w:rPr>
          <w:shd w:fill="FFFFFF" w:val="clear"/>
          <w:lang w:val="ru-RU"/>
        </w:rPr>
        <w:t>Пројекат у смислу Закона не подразумева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shd w:fill="FFFFFF" w:val="clear"/>
          <w:lang w:val="ru-RU"/>
        </w:rPr>
        <w:t>Учесник конкурса, који не располаже одговарајућим капацитетима, може ангажовати друго лице за производњу медијског садржаја чија вредност не прелази 20% од износа средстава који је орган доделио за реализацију пројекта.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shd w:fill="FFFFFF" w:val="clear"/>
          <w:lang w:val="ru-RU"/>
        </w:rPr>
        <w:t>Лице које је ангажовано за производњу дела медијског садржаја не може бити запослено код издавача нити повезано лице са издавачем у смислу закона којим се уређује правни положај привредних друштава и других облика организовања.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CS"/>
        </w:rPr>
        <w:t>Право учешћа на Конкурсу немају предузетници који су прекинули обављање делатности.</w:t>
      </w:r>
    </w:p>
    <w:p>
      <w:pPr>
        <w:pStyle w:val="Normal"/>
        <w:bidi w:val="0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>КРИТЕРИЈУМИ ЗА ОЦЕНУ ПРОЈЕКАТА</w:t>
      </w:r>
    </w:p>
    <w:p>
      <w:pPr>
        <w:pStyle w:val="Normal"/>
        <w:bidi w:val="0"/>
        <w:jc w:val="both"/>
        <w:rPr>
          <w:b/>
          <w:b/>
          <w:bCs/>
          <w:shd w:fill="FFFFFF" w:val="clear"/>
          <w:lang w:val="ru-RU"/>
        </w:rPr>
      </w:pPr>
      <w:r>
        <w:rPr>
          <w:b/>
          <w:bCs/>
          <w:shd w:fill="FFFFFF" w:val="clear"/>
          <w:lang w:val="ru-RU"/>
        </w:rPr>
      </w:r>
    </w:p>
    <w:p>
      <w:pPr>
        <w:pStyle w:val="Normal"/>
        <w:bidi w:val="0"/>
        <w:ind w:firstLine="720"/>
        <w:jc w:val="both"/>
        <w:rPr/>
      </w:pPr>
      <w:r>
        <w:rPr>
          <w:b/>
          <w:shd w:fill="FFFFFF" w:val="clear"/>
          <w:lang w:val="ru-RU"/>
        </w:rPr>
        <w:t>Општи критеријуми су:</w:t>
      </w:r>
      <w:r>
        <w:rPr>
          <w:shd w:fill="FFFFFF" w:val="clear"/>
          <w:lang w:val="ru-RU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80" w:leader="none"/>
        </w:tabs>
        <w:bidi w:val="0"/>
        <w:spacing w:before="120" w:after="120"/>
        <w:ind w:left="0" w:firstLine="720"/>
        <w:jc w:val="both"/>
        <w:rPr/>
      </w:pPr>
      <w:r>
        <w:rPr>
          <w:shd w:fill="FFFFFF" w:val="clear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>
        <w:rPr>
          <w:shd w:fill="FFFFFF" w:val="clear"/>
          <w:lang w:val="sr-Latn-RS"/>
        </w:rPr>
        <w:t>, а посебно се оцењује:</w:t>
      </w:r>
    </w:p>
    <w:p>
      <w:pPr>
        <w:pStyle w:val="Normal"/>
        <w:bidi w:val="0"/>
        <w:ind w:left="720" w:hanging="0"/>
        <w:jc w:val="both"/>
        <w:rPr/>
      </w:pPr>
      <w:r>
        <w:rPr>
          <w:shd w:fill="FFFFFF" w:val="clear"/>
          <w:lang w:val="sr-RS"/>
        </w:rPr>
        <w:t>1. релевантност пројекта;</w:t>
      </w:r>
    </w:p>
    <w:p>
      <w:pPr>
        <w:pStyle w:val="Normal"/>
        <w:bidi w:val="0"/>
        <w:ind w:left="720" w:hanging="0"/>
        <w:jc w:val="both"/>
        <w:rPr/>
      </w:pPr>
      <w:r>
        <w:rPr>
          <w:shd w:fill="FFFFFF" w:val="clear"/>
          <w:lang w:val="sr-RS"/>
        </w:rPr>
        <w:t>2. изводљивост пројекта;</w:t>
      </w:r>
    </w:p>
    <w:p>
      <w:pPr>
        <w:pStyle w:val="Normal"/>
        <w:bidi w:val="0"/>
        <w:ind w:left="720" w:hanging="0"/>
        <w:jc w:val="both"/>
        <w:rPr/>
      </w:pPr>
      <w:r>
        <w:rPr>
          <w:shd w:fill="FFFFFF" w:val="clear"/>
          <w:lang w:val="sr-RS"/>
        </w:rPr>
        <w:t>3. праћење реализације пројекта;</w:t>
      </w:r>
    </w:p>
    <w:p>
      <w:pPr>
        <w:pStyle w:val="Normal"/>
        <w:bidi w:val="0"/>
        <w:ind w:left="720" w:hanging="0"/>
        <w:jc w:val="both"/>
        <w:rPr/>
      </w:pPr>
      <w:r>
        <w:rPr>
          <w:shd w:fill="FFFFFF" w:val="clear"/>
          <w:lang w:val="sr-RS"/>
        </w:rPr>
        <w:t>4. капацитети предлагача пројекта;</w:t>
      </w:r>
    </w:p>
    <w:p>
      <w:pPr>
        <w:pStyle w:val="Normal"/>
        <w:bidi w:val="0"/>
        <w:ind w:left="720" w:hanging="0"/>
        <w:jc w:val="both"/>
        <w:rPr/>
      </w:pPr>
      <w:r>
        <w:rPr>
          <w:shd w:fill="FFFFFF" w:val="clear"/>
          <w:lang w:val="sr-RS"/>
        </w:rPr>
        <w:t>5. доступност садржаја циљној групи;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120" w:after="120"/>
        <w:ind w:left="720" w:hanging="0"/>
        <w:jc w:val="both"/>
        <w:rPr/>
      </w:pPr>
      <w:r>
        <w:rPr>
          <w:shd w:fill="FFFFFF" w:val="clear"/>
          <w:lang w:val="sr-RS"/>
        </w:rPr>
        <w:t>6. буџет и оправданост трошкова.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80" w:leader="none"/>
          <w:tab w:val="left" w:pos="1440" w:leader="none"/>
        </w:tabs>
        <w:bidi w:val="0"/>
        <w:spacing w:before="120" w:after="120"/>
        <w:ind w:left="0" w:firstLine="720"/>
        <w:jc w:val="both"/>
        <w:rPr/>
      </w:pPr>
      <w:r>
        <w:rPr>
          <w:shd w:fill="FFFFFF" w:val="clear"/>
          <w:lang w:val="ru-RU"/>
        </w:rPr>
        <w:t>Мера у којој се медиј путем кога ће бити реализован пројекат придржава професионалних и етичких стандарда:</w:t>
      </w:r>
    </w:p>
    <w:p>
      <w:pPr>
        <w:pStyle w:val="Normal"/>
        <w:tabs>
          <w:tab w:val="clear" w:pos="709"/>
          <w:tab w:val="left" w:pos="2160" w:leader="none"/>
        </w:tabs>
        <w:bidi w:val="0"/>
        <w:ind w:left="720" w:hanging="0"/>
        <w:jc w:val="both"/>
        <w:rPr/>
      </w:pPr>
      <w:r>
        <w:rPr>
          <w:shd w:fill="FFFFFF" w:val="clear"/>
          <w:lang w:val="ru-RU"/>
        </w:rPr>
        <w:t>1.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>
      <w:pPr>
        <w:pStyle w:val="Normal"/>
        <w:tabs>
          <w:tab w:val="clear" w:pos="709"/>
          <w:tab w:val="left" w:pos="1440" w:leader="none"/>
        </w:tabs>
        <w:bidi w:val="0"/>
        <w:jc w:val="both"/>
        <w:rPr/>
      </w:pPr>
      <w:r>
        <w:rPr>
          <w:shd w:fill="FFFFFF" w:val="clear"/>
          <w:lang w:val="ru-RU"/>
        </w:rPr>
        <w:t xml:space="preserve">           </w:t>
      </w:r>
      <w:r>
        <w:rPr>
          <w:shd w:fill="FFFFFF" w:val="clear"/>
          <w:lang w:val="ru-RU"/>
        </w:rPr>
        <w:t>2. тежина прекршаја и учесталост понављања.</w:t>
      </w:r>
    </w:p>
    <w:p>
      <w:pPr>
        <w:pStyle w:val="Normal"/>
        <w:bidi w:val="0"/>
        <w:jc w:val="both"/>
        <w:rPr>
          <w:shd w:fill="FFFFFF" w:val="clear"/>
          <w:lang w:val="ru-RU"/>
        </w:rPr>
      </w:pPr>
      <w:r>
        <w:rPr>
          <w:shd w:fill="FFFFFF" w:val="clear"/>
          <w:lang w:val="ru-RU"/>
        </w:rPr>
      </w:r>
    </w:p>
    <w:p>
      <w:pPr>
        <w:pStyle w:val="Normal"/>
        <w:bidi w:val="0"/>
        <w:ind w:firstLine="720"/>
        <w:jc w:val="both"/>
        <w:rPr/>
      </w:pPr>
      <w:r>
        <w:rPr>
          <w:b/>
          <w:shd w:fill="FFFFFF" w:val="clear"/>
          <w:lang w:val="ru-RU"/>
        </w:rPr>
        <w:t>Ближи критеријуми су:</w:t>
      </w:r>
    </w:p>
    <w:p>
      <w:pPr>
        <w:pStyle w:val="Normal"/>
        <w:tabs>
          <w:tab w:val="clear" w:pos="709"/>
          <w:tab w:val="left" w:pos="630" w:leader="none"/>
        </w:tabs>
        <w:bidi w:val="0"/>
        <w:jc w:val="both"/>
        <w:rPr>
          <w:b/>
          <w:b/>
          <w:shd w:fill="FFFFFF" w:val="clear"/>
          <w:lang w:val="ru-RU"/>
        </w:rPr>
      </w:pPr>
      <w:r>
        <w:rPr>
          <w:b/>
          <w:shd w:fill="FFFFFF" w:val="clear"/>
          <w:lang w:val="ru-RU"/>
        </w:rPr>
      </w:r>
    </w:p>
    <w:p>
      <w:pPr>
        <w:pStyle w:val="Normal"/>
        <w:tabs>
          <w:tab w:val="clear" w:pos="709"/>
          <w:tab w:val="left" w:pos="1350" w:leader="none"/>
          <w:tab w:val="left" w:pos="1800" w:leader="none"/>
        </w:tabs>
        <w:bidi w:val="0"/>
        <w:spacing w:before="120" w:after="120"/>
        <w:ind w:left="720" w:hanging="0"/>
        <w:jc w:val="both"/>
        <w:rPr/>
      </w:pPr>
      <w:r>
        <w:rPr>
          <w:lang w:val="sr-CS"/>
        </w:rPr>
        <w:t>Обрада тема:</w:t>
      </w:r>
    </w:p>
    <w:p>
      <w:pPr>
        <w:pStyle w:val="Normal"/>
        <w:tabs>
          <w:tab w:val="clear" w:pos="709"/>
          <w:tab w:val="left" w:pos="1350" w:leader="none"/>
          <w:tab w:val="left" w:pos="1800" w:leader="none"/>
        </w:tabs>
        <w:bidi w:val="0"/>
        <w:spacing w:before="120" w:after="120"/>
        <w:ind w:left="720" w:hanging="0"/>
        <w:jc w:val="both"/>
        <w:rPr/>
      </w:pPr>
      <w:r>
        <w:rPr>
          <w:lang w:val="sr-CS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r-RS"/>
        </w:rPr>
        <w:t>- да је пројекат од посебног значаја за информисање становништва на територији Општине Сврљиг</w:t>
      </w:r>
    </w:p>
    <w:p>
      <w:pPr>
        <w:pStyle w:val="TextBody"/>
        <w:widowControl/>
        <w:bidi w:val="0"/>
        <w:spacing w:before="0" w:after="0"/>
        <w:ind w:left="150" w:right="150" w:hanging="0"/>
        <w:jc w:val="both"/>
        <w:rPr>
          <w:b/>
          <w:b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r-RS"/>
        </w:rPr>
        <w:tab/>
        <w:t>- актуелност теме и доступност већем броју корисника</w:t>
      </w:r>
    </w:p>
    <w:p>
      <w:pPr>
        <w:pStyle w:val="Normal"/>
        <w:tabs>
          <w:tab w:val="clear" w:pos="709"/>
          <w:tab w:val="left" w:pos="1350" w:leader="none"/>
          <w:tab w:val="left" w:pos="1800" w:leader="none"/>
        </w:tabs>
        <w:bidi w:val="0"/>
        <w:spacing w:before="120" w:after="120"/>
        <w:ind w:left="720" w:hanging="0"/>
        <w:jc w:val="both"/>
        <w:rPr/>
      </w:pPr>
      <w:r>
        <w:rPr>
          <w:lang w:val="sr-RS"/>
        </w:rPr>
        <w:t>- територија реализације пројекта на територији Општине Сврљиг</w:t>
      </w:r>
    </w:p>
    <w:p>
      <w:pPr>
        <w:pStyle w:val="Normal"/>
        <w:tabs>
          <w:tab w:val="clear" w:pos="709"/>
          <w:tab w:val="left" w:pos="1350" w:leader="none"/>
          <w:tab w:val="left" w:pos="1800" w:leader="none"/>
        </w:tabs>
        <w:bidi w:val="0"/>
        <w:spacing w:before="120" w:after="120"/>
        <w:ind w:left="720" w:hanging="0"/>
        <w:jc w:val="both"/>
        <w:rPr/>
      </w:pPr>
      <w:r>
        <w:rPr>
          <w:lang w:val="sr-CS"/>
        </w:rPr>
        <w:t>Учесници Конкурса, поред наведених, могу да предложе и друге теме које доприносе остваривању јавног интереса у области јавног информисања.</w:t>
      </w:r>
    </w:p>
    <w:p>
      <w:pPr>
        <w:pStyle w:val="Normal"/>
        <w:tabs>
          <w:tab w:val="clear" w:pos="709"/>
          <w:tab w:val="left" w:pos="630" w:leader="none"/>
          <w:tab w:val="left" w:pos="1080" w:leader="none"/>
        </w:tabs>
        <w:bidi w:val="0"/>
        <w:spacing w:before="120" w:after="12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120" w:after="120"/>
        <w:ind w:left="720" w:hanging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  <w:t>ДОКУМЕНТАЦИЈA</w:t>
      </w:r>
    </w:p>
    <w:p>
      <w:pPr>
        <w:pStyle w:val="Normal"/>
        <w:tabs>
          <w:tab w:val="clear" w:pos="709"/>
          <w:tab w:val="left" w:pos="630" w:leader="none"/>
        </w:tabs>
        <w:bidi w:val="0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tabs>
          <w:tab w:val="clear" w:pos="709"/>
          <w:tab w:val="left" w:pos="630" w:leader="none"/>
        </w:tabs>
        <w:bidi w:val="0"/>
        <w:jc w:val="left"/>
        <w:rPr/>
      </w:pPr>
      <w:r>
        <w:rPr>
          <w:lang w:val="sr-CS"/>
        </w:rPr>
        <w:tab/>
        <w:t xml:space="preserve">Учесник Конкурса је обавезан да достави следећу документацију, </w:t>
      </w:r>
      <w:r>
        <w:rPr>
          <w:b/>
          <w:lang w:val="sr-CS"/>
        </w:rPr>
        <w:t>сложену наведеним редоследом:</w:t>
      </w:r>
    </w:p>
    <w:p>
      <w:pPr>
        <w:pStyle w:val="Normal"/>
        <w:tabs>
          <w:tab w:val="clear" w:pos="709"/>
          <w:tab w:val="left" w:pos="630" w:leader="none"/>
        </w:tabs>
        <w:bidi w:val="0"/>
        <w:jc w:val="left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630" w:leader="none"/>
        </w:tabs>
        <w:bidi w:val="0"/>
        <w:spacing w:before="120" w:after="0"/>
        <w:jc w:val="both"/>
        <w:rPr/>
      </w:pPr>
      <w:r>
        <w:rPr>
          <w:lang w:val="sr-CS"/>
        </w:rPr>
        <w:t xml:space="preserve">Попуњену и потписану пријаву  (Образац 1) </w:t>
      </w:r>
      <w:r>
        <w:rPr>
          <w:b/>
          <w:bCs/>
          <w:u w:val="single"/>
          <w:lang w:val="sr-CS"/>
        </w:rPr>
        <w:t xml:space="preserve">у </w:t>
      </w:r>
      <w:r>
        <w:rPr>
          <w:lang w:val="sr-RS"/>
        </w:rPr>
        <w:t>шест</w:t>
      </w:r>
      <w:r>
        <w:rPr>
          <w:lang w:val="sr-CS"/>
        </w:rPr>
        <w:t xml:space="preserve"> примерака </w:t>
      </w:r>
    </w:p>
    <w:p>
      <w:pPr>
        <w:pStyle w:val="ListParagraph"/>
        <w:bidi w:val="0"/>
        <w:jc w:val="left"/>
        <w:rPr/>
      </w:pPr>
      <w:r>
        <w:rPr>
          <w:lang w:val="sr-CS"/>
        </w:rPr>
        <w:t>Образац 1 се састоји из предлога пројекта и буџета пројекта и преузима се  са веб страниц</w:t>
      </w:r>
      <w:r>
        <w:rPr>
          <w:lang w:val="sr-RS"/>
        </w:rPr>
        <w:t>е</w:t>
      </w:r>
      <w:r>
        <w:rPr>
          <w:lang w:val="sr-CS"/>
        </w:rPr>
        <w:t xml:space="preserve"> Општине Сврљиг </w:t>
      </w:r>
      <w:hyperlink r:id="rId2">
        <w:r>
          <w:rPr>
            <w:rStyle w:val="InternetLink"/>
            <w:lang w:val="sr-CS"/>
          </w:rPr>
          <w:t>www.svrljig.rs</w:t>
        </w:r>
      </w:hyperlink>
    </w:p>
    <w:p>
      <w:pPr>
        <w:pStyle w:val="ListParagraph"/>
        <w:bidi w:val="0"/>
        <w:jc w:val="left"/>
        <w:rPr>
          <w:lang w:val="sr-CS"/>
        </w:rPr>
      </w:pPr>
      <w:r>
        <w:rPr>
          <w:lang w:val="sr-CS"/>
        </w:rPr>
      </w:r>
    </w:p>
    <w:p>
      <w:pPr>
        <w:pStyle w:val="ListParagraph"/>
        <w:numPr>
          <w:ilvl w:val="0"/>
          <w:numId w:val="2"/>
        </w:numPr>
        <w:bidi w:val="0"/>
        <w:spacing w:before="0" w:after="280"/>
        <w:contextualSpacing/>
        <w:jc w:val="both"/>
        <w:rPr/>
      </w:pPr>
      <w:r>
        <w:rPr>
          <w:lang w:val="sr-CS"/>
        </w:rPr>
        <w:t>Бодовну листа за оцену пројекта производње медијских садржаја (Образац 4)  у шест</w:t>
      </w:r>
      <w:r>
        <w:rPr>
          <w:b/>
          <w:bCs/>
          <w:u w:val="single"/>
          <w:lang w:val="sr-CS"/>
        </w:rPr>
        <w:t xml:space="preserve"> примерака. </w:t>
      </w:r>
    </w:p>
    <w:p>
      <w:pPr>
        <w:pStyle w:val="ListParagraph"/>
        <w:bidi w:val="0"/>
        <w:spacing w:before="120" w:after="280"/>
        <w:contextualSpacing/>
        <w:jc w:val="both"/>
        <w:rPr/>
      </w:pPr>
      <w:r>
        <w:rPr>
          <w:b/>
          <w:bCs/>
          <w:lang w:val="sr-CS"/>
        </w:rPr>
        <w:t xml:space="preserve">Подносиоци на бодовној листи  попуњавају: </w:t>
      </w:r>
    </w:p>
    <w:p>
      <w:pPr>
        <w:pStyle w:val="ListParagraph"/>
        <w:bidi w:val="0"/>
        <w:spacing w:before="120" w:after="280"/>
        <w:contextualSpacing/>
        <w:jc w:val="both"/>
        <w:rPr>
          <w:lang w:val="sr-RS"/>
        </w:rPr>
      </w:pPr>
      <w:r>
        <w:rPr>
          <w:lang w:val="sr-RS"/>
        </w:rPr>
        <w:t>Назив органа јавне власти:</w:t>
      </w:r>
    </w:p>
    <w:p>
      <w:pPr>
        <w:pStyle w:val="ListParagraph"/>
        <w:bidi w:val="0"/>
        <w:spacing w:before="120" w:after="280"/>
        <w:contextualSpacing/>
        <w:jc w:val="both"/>
        <w:rPr>
          <w:lang w:val="sr-RS"/>
        </w:rPr>
      </w:pPr>
      <w:r>
        <w:rPr>
          <w:lang w:val="sr-RS"/>
        </w:rPr>
        <w:t>Назив конкурса:</w:t>
      </w:r>
    </w:p>
    <w:p>
      <w:pPr>
        <w:pStyle w:val="ListParagraph"/>
        <w:bidi w:val="0"/>
        <w:spacing w:before="120" w:after="280"/>
        <w:contextualSpacing/>
        <w:jc w:val="both"/>
        <w:rPr/>
      </w:pPr>
      <w:r>
        <w:rPr>
          <w:lang w:val="sr-RS"/>
        </w:rPr>
        <w:t>Подносилац пријаве:</w:t>
      </w:r>
    </w:p>
    <w:p>
      <w:pPr>
        <w:pStyle w:val="ListParagraph"/>
        <w:bidi w:val="0"/>
        <w:spacing w:before="120" w:after="280"/>
        <w:contextualSpacing/>
        <w:jc w:val="both"/>
        <w:rPr/>
      </w:pPr>
      <w:r>
        <w:rPr>
          <w:b/>
          <w:bCs/>
          <w:u w:val="single"/>
          <w:lang w:val="sr-CS"/>
        </w:rPr>
        <w:t>Обавезно спојити</w:t>
      </w:r>
      <w:r>
        <w:rPr>
          <w:lang w:val="sr-CS"/>
        </w:rPr>
        <w:t xml:space="preserve"> </w:t>
      </w:r>
      <w:r>
        <w:rPr>
          <w:b/>
          <w:bCs/>
          <w:u w:val="single"/>
          <w:lang w:val="sr-CS"/>
        </w:rPr>
        <w:t xml:space="preserve">предлог пројекта, буџет пројекта и бодовну листу у једну целину </w:t>
      </w:r>
      <w:r>
        <w:rPr>
          <w:lang w:val="sr-CS"/>
        </w:rPr>
        <w:t>(сваки примерак мора бити посебна целина, без коричења)</w:t>
      </w:r>
    </w:p>
    <w:p>
      <w:pPr>
        <w:pStyle w:val="ListParagraph"/>
        <w:bidi w:val="0"/>
        <w:spacing w:before="120" w:after="280"/>
        <w:contextualSpacing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14" w:hanging="357"/>
        <w:contextualSpacing/>
        <w:jc w:val="both"/>
        <w:rPr/>
      </w:pPr>
      <w:r>
        <w:rPr>
          <w:lang w:val="sr-RS"/>
        </w:rPr>
        <w:t>Доказ (потврда) да ће медијски садржа</w:t>
      </w:r>
      <w:r>
        <w:rPr/>
        <w:t>j</w:t>
      </w:r>
      <w:r>
        <w:rPr>
          <w:lang w:val="sr-RS"/>
        </w:rPr>
        <w:t xml:space="preserve"> бити емитован</w:t>
      </w:r>
      <w:r>
        <w:rPr>
          <w:lang w:val="sr-CS"/>
        </w:rPr>
        <w:t>/објављен у медију који је уписан у Регистар медија</w:t>
      </w:r>
      <w:r>
        <w:rPr>
          <w:lang w:val="sr-RS"/>
        </w:rPr>
        <w:t xml:space="preserve"> </w:t>
      </w:r>
      <w:r>
        <w:rPr>
          <w:b/>
          <w:bCs/>
          <w:lang w:val="sr-RS"/>
        </w:rPr>
        <w:t xml:space="preserve">(обавезно само за лица </w:t>
      </w:r>
      <w:r>
        <w:rPr>
          <w:b/>
          <w:bCs/>
          <w:lang w:val="sr-CS"/>
        </w:rPr>
        <w:t>која се баве</w:t>
      </w:r>
      <w:r>
        <w:rPr>
          <w:b/>
          <w:bCs/>
          <w:lang w:val="sr-RS"/>
        </w:rPr>
        <w:t xml:space="preserve"> производњом медијских садржаја, а нису издавачи медија</w:t>
      </w:r>
      <w:r>
        <w:rPr>
          <w:lang w:val="sr-RS"/>
        </w:rPr>
        <w:t xml:space="preserve">) </w:t>
      </w:r>
      <w:r>
        <w:rPr>
          <w:b/>
          <w:bCs/>
          <w:u w:val="single"/>
          <w:lang w:val="sr-CS"/>
        </w:rPr>
        <w:t xml:space="preserve">у </w:t>
      </w:r>
      <w:r>
        <w:rPr>
          <w:b/>
          <w:u w:val="single"/>
          <w:lang w:val="sr-CS"/>
        </w:rPr>
        <w:t>једном примерку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14" w:hanging="357"/>
        <w:contextualSpacing/>
        <w:jc w:val="both"/>
        <w:rPr/>
      </w:pPr>
      <w:r>
        <w:rPr>
          <w:lang w:val="sr-RS"/>
        </w:rPr>
        <w:t>Примерак последњег издања новина у којима ће медијски садржај бити објављен (</w:t>
      </w:r>
      <w:r>
        <w:rPr>
          <w:b/>
          <w:bCs/>
          <w:lang w:val="sr-RS"/>
        </w:rPr>
        <w:t>за штампане медије</w:t>
      </w:r>
      <w:r>
        <w:rPr>
          <w:lang w:val="sr-RS"/>
        </w:rPr>
        <w:t xml:space="preserve">) </w:t>
      </w:r>
      <w:r>
        <w:rPr>
          <w:b/>
          <w:bCs/>
          <w:u w:val="single"/>
          <w:lang w:val="sr-CS"/>
        </w:rPr>
        <w:t xml:space="preserve">у </w:t>
      </w:r>
      <w:r>
        <w:rPr>
          <w:b/>
          <w:u w:val="single"/>
          <w:lang w:val="sr-CS"/>
        </w:rPr>
        <w:t>једном примерку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14" w:hanging="357"/>
        <w:contextualSpacing/>
        <w:jc w:val="both"/>
        <w:rPr/>
      </w:pPr>
      <w:r>
        <w:rPr>
          <w:bCs/>
          <w:lang w:val="sr-CS"/>
        </w:rPr>
        <w:t>Изјаву учесника (у слободној форми) да произведени садржај неће бити комерцијално експлоатисан (</w:t>
      </w:r>
      <w:r>
        <w:rPr>
          <w:b/>
          <w:lang w:val="sr-CS"/>
        </w:rPr>
        <w:t>за пројекте</w:t>
      </w:r>
      <w:r>
        <w:rPr>
          <w:bCs/>
          <w:lang w:val="sr-CS"/>
        </w:rPr>
        <w:t xml:space="preserve"> </w:t>
      </w:r>
      <w:r>
        <w:rPr>
          <w:b/>
          <w:bCs/>
          <w:lang w:val="sr-RS"/>
        </w:rPr>
        <w:t>чија комерцијална експлоатација није предвиђена)</w:t>
      </w:r>
      <w:r>
        <w:rPr>
          <w:bCs/>
          <w:lang w:val="sr-CS"/>
        </w:rPr>
        <w:t xml:space="preserve"> </w:t>
      </w:r>
      <w:r>
        <w:rPr>
          <w:b/>
          <w:bCs/>
          <w:u w:val="single"/>
          <w:lang w:val="sr-CS"/>
        </w:rPr>
        <w:t xml:space="preserve">у </w:t>
      </w:r>
      <w:r>
        <w:rPr>
          <w:b/>
          <w:u w:val="single"/>
          <w:lang w:val="sr-CS"/>
        </w:rPr>
        <w:t>једном примерку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714" w:hanging="357"/>
        <w:contextualSpacing/>
        <w:jc w:val="both"/>
        <w:rPr/>
      </w:pPr>
      <w:r>
        <w:rPr>
          <w:lang w:val="sr-CS"/>
        </w:rPr>
        <w:t xml:space="preserve">Изјаву учесника </w:t>
      </w:r>
      <w:r>
        <w:rPr>
          <w:bCs/>
          <w:lang w:val="sr-CS"/>
        </w:rPr>
        <w:t xml:space="preserve">(у слободној форми) </w:t>
      </w:r>
      <w:r>
        <w:rPr>
          <w:lang w:val="sr-CS"/>
        </w:rPr>
        <w:t>да</w:t>
      </w:r>
      <w:r>
        <w:rPr>
          <w:b/>
          <w:lang w:val="sr-RS"/>
        </w:rPr>
        <w:t xml:space="preserve"> </w:t>
      </w:r>
      <w:r>
        <w:rPr>
          <w:lang w:val="sr-RS"/>
        </w:rPr>
        <w:t xml:space="preserve">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-бесповратних средстава </w:t>
      </w:r>
      <w:r>
        <w:rPr>
          <w:b/>
          <w:bCs/>
          <w:lang w:val="sr-RS"/>
        </w:rPr>
        <w:t>(за телевизију, радио и интернет медије)</w:t>
      </w:r>
      <w:r>
        <w:rPr>
          <w:lang w:val="sr-RS"/>
        </w:rPr>
        <w:t xml:space="preserve"> </w:t>
      </w:r>
      <w:r>
        <w:rPr>
          <w:b/>
          <w:u w:val="single"/>
          <w:lang w:val="sr-RS"/>
        </w:rPr>
        <w:t>у једном примерку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contextualSpacing/>
        <w:jc w:val="both"/>
        <w:rPr/>
      </w:pPr>
      <w:bookmarkStart w:id="4" w:name="_Hlk95404322"/>
      <w:r>
        <w:rPr>
          <w:lang w:val="sr-Latn-CS"/>
        </w:rPr>
        <w:t>Изјаву учесника</w:t>
      </w:r>
      <w:r>
        <w:rPr>
          <w:lang w:val="sr-RS"/>
        </w:rPr>
        <w:t xml:space="preserve"> </w:t>
      </w:r>
      <w:r>
        <w:rPr>
          <w:lang w:val="sr-Latn-CS"/>
        </w:rPr>
        <w:t xml:space="preserve">(у слободној форми) </w:t>
      </w:r>
      <w:r>
        <w:rPr>
          <w:lang w:val="sr-RS"/>
        </w:rPr>
        <w:t xml:space="preserve">о укупном износу средстава која су му у текућој и претходне две календарске године додељена  по основу помоћи мале вредности ( </w:t>
      </w:r>
      <w:r>
        <w:rPr>
          <w:lang w:val="sr-Latn-RS"/>
        </w:rPr>
        <w:t xml:space="preserve">de minimis </w:t>
      </w:r>
      <w:r>
        <w:rPr>
          <w:lang w:val="sr-RS"/>
        </w:rPr>
        <w:t>помоћи) (</w:t>
      </w:r>
      <w:r>
        <w:rPr>
          <w:b/>
          <w:bCs/>
          <w:lang w:val="sr-RS"/>
        </w:rPr>
        <w:t>за штампане медије и новинске агенције</w:t>
      </w:r>
      <w:r>
        <w:rPr>
          <w:lang w:val="sr-RS"/>
        </w:rPr>
        <w:t xml:space="preserve">) </w:t>
      </w:r>
      <w:r>
        <w:rPr>
          <w:b/>
          <w:u w:val="single"/>
          <w:lang w:val="sr-Latn-CS"/>
        </w:rPr>
        <w:t>у једном примерку</w:t>
      </w:r>
      <w:bookmarkEnd w:id="4"/>
      <w:r>
        <w:rPr>
          <w:b/>
          <w:lang w:val="sr-RS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280"/>
        <w:ind w:left="714" w:hanging="357"/>
        <w:contextualSpacing/>
        <w:jc w:val="both"/>
        <w:rPr/>
      </w:pPr>
      <w:r>
        <w:rPr>
          <w:lang w:val="sr-CS"/>
        </w:rPr>
        <w:t xml:space="preserve">Изјаву учесника (у слободној форми) да се не налази у поступку повраћаја државне или de minimis помоћи и да није био у тешкоћама </w:t>
      </w:r>
      <w:r>
        <w:rPr>
          <w:lang w:val="sr-RS"/>
        </w:rPr>
        <w:t>у смислу</w:t>
      </w:r>
      <w:r>
        <w:rPr>
          <w:lang w:val="sr-Latn-RS"/>
        </w:rPr>
        <w:t xml:space="preserve"> </w:t>
      </w:r>
      <w:r>
        <w:rPr>
          <w:lang w:val="sr-RS"/>
        </w:rPr>
        <w:t xml:space="preserve">прописа о контроли државне помоћи </w:t>
      </w:r>
      <w:r>
        <w:rPr>
          <w:b/>
          <w:u w:val="single"/>
          <w:lang w:val="sr-RS"/>
        </w:rPr>
        <w:t xml:space="preserve"> у једном примерку.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120" w:after="120"/>
        <w:ind w:left="720" w:hanging="0"/>
        <w:jc w:val="center"/>
        <w:rPr/>
      </w:pPr>
      <w:r>
        <w:rPr>
          <w:b/>
          <w:bCs/>
          <w:lang w:val="sr-RS"/>
        </w:rPr>
        <w:t>РОКОВИ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Latn-CS"/>
        </w:rPr>
        <w:t xml:space="preserve">Конкурс се расписује у </w:t>
      </w:r>
      <w:r>
        <w:rPr>
          <w:lang w:val="sr-RS"/>
        </w:rPr>
        <w:t xml:space="preserve">периоду од </w:t>
      </w:r>
      <w:r>
        <w:rPr>
          <w:lang w:val="sr-Latn-RS"/>
        </w:rPr>
        <w:t>08</w:t>
      </w:r>
      <w:r>
        <w:rPr>
          <w:lang w:val="sr-RS"/>
        </w:rPr>
        <w:t>. фебруара 202</w:t>
      </w:r>
      <w:r>
        <w:rPr>
          <w:lang w:val="sr-Latn-RS"/>
        </w:rPr>
        <w:t>4</w:t>
      </w:r>
      <w:r>
        <w:rPr>
          <w:lang w:val="sr-RS"/>
        </w:rPr>
        <w:t>. године до 2</w:t>
      </w:r>
      <w:r>
        <w:rPr>
          <w:lang w:val="sr-Latn-RS"/>
        </w:rPr>
        <w:t>2</w:t>
      </w:r>
      <w:r>
        <w:rPr>
          <w:lang w:val="sr-RS"/>
        </w:rPr>
        <w:t>. фебруара 202</w:t>
      </w:r>
      <w:r>
        <w:rPr>
          <w:lang w:val="sr-Latn-RS"/>
        </w:rPr>
        <w:t>4</w:t>
      </w:r>
      <w:r>
        <w:rPr>
          <w:lang w:val="sr-RS"/>
        </w:rPr>
        <w:t>. године.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bCs/>
          <w:lang w:val="sr-RS"/>
        </w:rPr>
        <w:t xml:space="preserve">Одлука о расподели средстава доноси се најкасније у року од </w:t>
      </w:r>
      <w:r>
        <w:rPr>
          <w:lang w:val="sr-RS"/>
        </w:rPr>
        <w:t>90 дана</w:t>
      </w:r>
      <w:r>
        <w:rPr>
          <w:bCs/>
          <w:lang w:val="sr-RS"/>
        </w:rPr>
        <w:t xml:space="preserve"> од дана закључења Конкурса. Одлука се доноси у облику решења са образложењем.</w:t>
      </w:r>
    </w:p>
    <w:p>
      <w:pPr>
        <w:pStyle w:val="Normal"/>
        <w:tabs>
          <w:tab w:val="clear" w:pos="709"/>
          <w:tab w:val="left" w:pos="1800" w:leader="none"/>
        </w:tabs>
        <w:bidi w:val="0"/>
        <w:spacing w:before="120" w:after="120"/>
        <w:ind w:left="720" w:hanging="0"/>
        <w:jc w:val="center"/>
        <w:rPr/>
      </w:pPr>
      <w:r>
        <w:rPr>
          <w:b/>
          <w:bCs/>
          <w:lang w:val="sr-RS"/>
        </w:rPr>
        <w:t>ПОЗИВ ЗА УЧЕШЋЕ У РАДУ СТРУЧНЕ КОМИСИЈЕ</w:t>
      </w:r>
    </w:p>
    <w:p>
      <w:pPr>
        <w:pStyle w:val="Normal"/>
        <w:bidi w:val="0"/>
        <w:jc w:val="left"/>
        <w:rPr/>
      </w:pPr>
      <w:r>
        <w:rPr/>
        <w:t xml:space="preserve">Оцену пројеката поднетих на Конкурс врши стручна комисија коју именује </w:t>
      </w:r>
      <w:r>
        <w:rPr>
          <w:sz w:val="24"/>
          <w:szCs w:val="24"/>
          <w:lang w:val="sr-RS"/>
        </w:rPr>
        <w:t>Општинска управа Сврљиг.</w:t>
      </w:r>
    </w:p>
    <w:p>
      <w:pPr>
        <w:pStyle w:val="CommentText"/>
        <w:bidi w:val="0"/>
        <w:jc w:val="left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CommentText"/>
        <w:bidi w:val="0"/>
        <w:ind w:firstLine="720"/>
        <w:jc w:val="both"/>
        <w:rPr/>
      </w:pPr>
      <w:r>
        <w:rPr>
          <w:bCs/>
          <w:sz w:val="24"/>
          <w:szCs w:val="24"/>
          <w:lang w:val="sr-RS"/>
        </w:rPr>
        <w:t>Позивају се новинарска и медијска удружења да писаним путем предложе чланове стручне комисије</w:t>
      </w:r>
      <w:r>
        <w:rPr>
          <w:bCs/>
          <w:sz w:val="24"/>
          <w:szCs w:val="24"/>
          <w:lang w:val="sr-CS"/>
        </w:rPr>
        <w:t xml:space="preserve"> </w:t>
      </w:r>
    </w:p>
    <w:p>
      <w:pPr>
        <w:pStyle w:val="CommentText"/>
        <w:bidi w:val="0"/>
        <w:jc w:val="both"/>
        <w:rPr>
          <w:bCs/>
          <w:sz w:val="24"/>
          <w:szCs w:val="24"/>
          <w:highlight w:val="green"/>
          <w:lang w:val="sr-CS"/>
        </w:rPr>
      </w:pPr>
      <w:r>
        <w:rPr>
          <w:bCs/>
          <w:sz w:val="24"/>
          <w:szCs w:val="24"/>
          <w:highlight w:val="green"/>
          <w:lang w:val="sr-CS"/>
        </w:rPr>
      </w:r>
    </w:p>
    <w:p>
      <w:pPr>
        <w:pStyle w:val="CommentText"/>
        <w:bidi w:val="0"/>
        <w:ind w:firstLine="720"/>
        <w:jc w:val="both"/>
        <w:rPr/>
      </w:pPr>
      <w:r>
        <w:rPr>
          <w:bCs/>
          <w:sz w:val="24"/>
          <w:szCs w:val="24"/>
          <w:lang w:val="sr-CS"/>
        </w:rPr>
        <w:t xml:space="preserve">Позивају се </w:t>
      </w:r>
      <w:r>
        <w:rPr>
          <w:bCs/>
          <w:sz w:val="24"/>
          <w:szCs w:val="24"/>
          <w:lang w:val="sr-RS"/>
        </w:rPr>
        <w:t>теоретичари, аналитичари и практичари из области медија заинтересовани за учешће у раду комисије,</w:t>
      </w:r>
      <w:r>
        <w:rPr>
          <w:bCs/>
          <w:sz w:val="24"/>
          <w:szCs w:val="24"/>
          <w:lang w:val="sr-CS"/>
        </w:rPr>
        <w:t xml:space="preserve"> да писаним путем предложе своје чланство у комисији. </w:t>
      </w:r>
    </w:p>
    <w:p>
      <w:pPr>
        <w:pStyle w:val="CommentText"/>
        <w:bidi w:val="0"/>
        <w:ind w:firstLine="720"/>
        <w:jc w:val="both"/>
        <w:rPr>
          <w:bCs/>
          <w:sz w:val="24"/>
          <w:szCs w:val="24"/>
          <w:highlight w:val="green"/>
          <w:lang w:val="sr-CS"/>
        </w:rPr>
      </w:pPr>
      <w:r>
        <w:rPr>
          <w:bCs/>
          <w:sz w:val="24"/>
          <w:szCs w:val="24"/>
          <w:highlight w:val="green"/>
          <w:lang w:val="sr-CS"/>
        </w:rPr>
      </w:r>
    </w:p>
    <w:p>
      <w:pPr>
        <w:pStyle w:val="CommentText"/>
        <w:bidi w:val="0"/>
        <w:ind w:firstLine="720"/>
        <w:jc w:val="both"/>
        <w:rPr/>
      </w:pPr>
      <w:r>
        <w:rPr>
          <w:bCs/>
          <w:sz w:val="24"/>
          <w:szCs w:val="24"/>
          <w:lang w:val="sr-RS"/>
        </w:rPr>
        <w:t xml:space="preserve">Предлог за члана комисије доставља се на </w:t>
      </w:r>
      <w:bookmarkStart w:id="5" w:name="_Hlk128734910"/>
      <w:r>
        <w:rPr>
          <w:bCs/>
          <w:sz w:val="24"/>
          <w:szCs w:val="24"/>
          <w:lang w:val="sr-CS"/>
        </w:rPr>
        <w:t xml:space="preserve">Обрасцу за пријаву за члана комисије (Образац 3) који је објављен на  </w:t>
      </w:r>
      <w:r>
        <w:rPr>
          <w:sz w:val="24"/>
          <w:szCs w:val="24"/>
          <w:lang w:val="sr-CS"/>
        </w:rPr>
        <w:t xml:space="preserve">веб страници Општине Сврљиг </w:t>
      </w:r>
      <w:hyperlink r:id="rId3">
        <w:r>
          <w:rPr>
            <w:rStyle w:val="InternetLink"/>
            <w:sz w:val="24"/>
            <w:szCs w:val="24"/>
            <w:lang w:val="sr-CS"/>
          </w:rPr>
          <w:t>www.svrljig.rs</w:t>
        </w:r>
      </w:hyperlink>
    </w:p>
    <w:p>
      <w:pPr>
        <w:pStyle w:val="CommentText"/>
        <w:bidi w:val="0"/>
        <w:ind w:firstLine="720"/>
        <w:jc w:val="both"/>
        <w:rPr>
          <w:bCs/>
          <w:color w:val="4472C4"/>
          <w:sz w:val="24"/>
          <w:szCs w:val="24"/>
          <w:highlight w:val="green"/>
          <w:lang w:val="sr-Latn-RS"/>
        </w:rPr>
      </w:pPr>
      <w:r>
        <w:rPr>
          <w:bCs/>
          <w:color w:val="4472C4"/>
          <w:sz w:val="24"/>
          <w:szCs w:val="24"/>
          <w:highlight w:val="green"/>
          <w:lang w:val="sr-Latn-RS"/>
        </w:rPr>
      </w:r>
    </w:p>
    <w:p>
      <w:pPr>
        <w:pStyle w:val="CommentText"/>
        <w:bidi w:val="0"/>
        <w:jc w:val="both"/>
        <w:rPr>
          <w:bCs/>
          <w:color w:val="4472C4"/>
          <w:sz w:val="24"/>
          <w:szCs w:val="24"/>
          <w:highlight w:val="green"/>
          <w:lang w:val="sr-Latn-RS"/>
        </w:rPr>
      </w:pPr>
      <w:r>
        <w:rPr>
          <w:bCs/>
          <w:color w:val="4472C4"/>
          <w:sz w:val="24"/>
          <w:szCs w:val="24"/>
          <w:highlight w:val="green"/>
          <w:lang w:val="sr-Latn-RS"/>
        </w:rPr>
      </w:r>
      <w:bookmarkEnd w:id="5"/>
    </w:p>
    <w:p>
      <w:pPr>
        <w:pStyle w:val="CommentText"/>
        <w:bidi w:val="0"/>
        <w:ind w:firstLine="720"/>
        <w:jc w:val="both"/>
        <w:rPr/>
      </w:pPr>
      <w:r>
        <w:rPr>
          <w:bCs/>
          <w:sz w:val="24"/>
          <w:szCs w:val="24"/>
          <w:lang w:val="sr-RS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>
      <w:pPr>
        <w:pStyle w:val="CommentText"/>
        <w:bidi w:val="0"/>
        <w:jc w:val="both"/>
        <w:rPr>
          <w:bCs/>
          <w:sz w:val="24"/>
          <w:szCs w:val="24"/>
          <w:lang w:val="sr-CS"/>
        </w:rPr>
      </w:pPr>
      <w:r>
        <w:rPr>
          <w:bCs/>
          <w:sz w:val="24"/>
          <w:szCs w:val="24"/>
          <w:lang w:val="sr-CS"/>
        </w:rPr>
      </w:r>
    </w:p>
    <w:p>
      <w:pPr>
        <w:pStyle w:val="Normal"/>
        <w:bidi w:val="0"/>
        <w:ind w:firstLine="720"/>
        <w:jc w:val="both"/>
        <w:rPr/>
      </w:pPr>
      <w:r>
        <w:rPr>
          <w:bCs/>
          <w:lang w:val="sr-CS"/>
        </w:rPr>
        <w:t xml:space="preserve">Удружења и теоретичари, аналитичари и практичари из области медија предлоге за чланове стручне комисије могу послати, у року од </w:t>
      </w:r>
      <w:r>
        <w:rPr>
          <w:bCs/>
          <w:shd w:fill="auto" w:val="clear"/>
          <w:lang w:val="sr-RS"/>
        </w:rPr>
        <w:t>1</w:t>
      </w:r>
      <w:r>
        <w:rPr>
          <w:bCs/>
          <w:shd w:fill="auto" w:val="clear"/>
          <w:lang w:val="sr-Latn-RS"/>
        </w:rPr>
        <w:t>0</w:t>
      </w:r>
      <w:r>
        <w:rPr>
          <w:bCs/>
          <w:shd w:fill="auto" w:val="clear"/>
          <w:lang w:val="sr-CS"/>
        </w:rPr>
        <w:t xml:space="preserve"> </w:t>
      </w:r>
      <w:r>
        <w:rPr>
          <w:bCs/>
          <w:lang w:val="sr-CS"/>
        </w:rPr>
        <w:t>дана од дана објављивања Конкурса</w:t>
      </w:r>
      <w:r>
        <w:rPr>
          <w:shd w:fill="FFFFFF" w:val="clear"/>
        </w:rPr>
        <w:t xml:space="preserve"> на </w:t>
      </w:r>
      <w:r>
        <w:rPr>
          <w:shd w:fill="FFFFFF" w:val="clear"/>
          <w:lang w:val="sr-RS"/>
        </w:rPr>
        <w:t>веб-</w:t>
      </w:r>
      <w:r>
        <w:rPr>
          <w:rFonts w:ascii="Times New Roman" w:hAnsi="Times New Roman"/>
          <w:shd w:fill="auto" w:val="clear"/>
          <w:lang w:val="sr-RS"/>
        </w:rPr>
        <w:t xml:space="preserve"> страници Општине Сврљиг </w:t>
      </w:r>
      <w:hyperlink r:id="rId4">
        <w:r>
          <w:rPr>
            <w:rStyle w:val="InternetLink"/>
            <w:rFonts w:ascii="Times New Roman" w:hAnsi="Times New Roman"/>
            <w:shd w:fill="auto" w:val="clear"/>
            <w:lang w:val="sr-RS"/>
          </w:rPr>
          <w:t>www.svrljig.rs</w:t>
        </w:r>
      </w:hyperlink>
      <w:r>
        <w:rPr>
          <w:rStyle w:val="InternetLink"/>
          <w:rFonts w:ascii="Times New Roman" w:hAnsi="Times New Roman"/>
          <w:shd w:fill="auto" w:val="clear"/>
          <w:lang w:val="sr-RS"/>
        </w:rPr>
        <w:t>.</w:t>
      </w:r>
    </w:p>
    <w:p>
      <w:pPr>
        <w:pStyle w:val="Normal"/>
        <w:bidi w:val="0"/>
        <w:ind w:firstLine="720"/>
        <w:jc w:val="both"/>
        <w:rPr/>
      </w:pPr>
      <w:r>
        <w:rPr>
          <w:bCs/>
          <w:shd w:fill="auto" w:val="clear"/>
          <w:lang w:val="sr-CS"/>
        </w:rPr>
        <w:t xml:space="preserve">Пријаве се достављају на адресу </w:t>
      </w:r>
      <w:r>
        <w:rPr>
          <w:bCs/>
          <w:shd w:fill="auto" w:val="clear"/>
          <w:lang w:val="sr-RS"/>
        </w:rPr>
        <w:t xml:space="preserve">Општинска управа Сврљиг, ул. Радетова бр. 31, 18360 Сврљиг </w:t>
      </w:r>
      <w:r>
        <w:rPr>
          <w:bCs/>
          <w:shd w:fill="auto" w:val="clear"/>
          <w:lang w:val="sr-CS"/>
        </w:rPr>
        <w:t xml:space="preserve"> </w:t>
      </w:r>
      <w:r>
        <w:rPr>
          <w:bCs/>
          <w:lang w:val="sr-CS"/>
        </w:rPr>
        <w:t xml:space="preserve">са назнаком: </w:t>
      </w:r>
      <w:r>
        <w:rPr>
          <w:bCs/>
          <w:lang w:val="sr-Latn-RS"/>
        </w:rPr>
        <w:t>„</w:t>
      </w:r>
      <w:r>
        <w:rPr>
          <w:bCs/>
          <w:lang w:val="sr-RS"/>
        </w:rPr>
        <w:t>Пријава з</w:t>
      </w:r>
      <w:r>
        <w:rPr>
          <w:bCs/>
          <w:lang w:val="sr-CS"/>
        </w:rPr>
        <w:t xml:space="preserve">а учешће у раду </w:t>
      </w:r>
      <w:r>
        <w:rPr>
          <w:bCs/>
          <w:lang w:val="sr-RS"/>
        </w:rPr>
        <w:t>конкурсне</w:t>
      </w:r>
      <w:r>
        <w:rPr>
          <w:bCs/>
          <w:lang w:val="sr-CS"/>
        </w:rPr>
        <w:t xml:space="preserve">  комисије за </w:t>
      </w:r>
      <w:r>
        <w:rPr>
          <w:b/>
          <w:lang w:val="sr-CS"/>
        </w:rPr>
        <w:t xml:space="preserve">Конкурс </w:t>
      </w:r>
      <w:r>
        <w:rPr>
          <w:b/>
        </w:rPr>
        <w:t>за суфинансирање проjеката</w:t>
      </w:r>
      <w:r>
        <w:rPr>
          <w:b/>
          <w:lang w:val="sr-RS"/>
        </w:rPr>
        <w:t xml:space="preserve"> </w:t>
      </w:r>
      <w:bookmarkStart w:id="6" w:name="_Hlk95396415"/>
      <w:r>
        <w:rPr>
          <w:b/>
        </w:rPr>
        <w:t>производње медијских садржаја у области јавног информисања у 2024. години</w:t>
      </w:r>
      <w:r>
        <w:rPr>
          <w:b/>
          <w:bCs/>
          <w:lang w:val="sr-CS"/>
        </w:rPr>
        <w:t xml:space="preserve"> </w:t>
      </w:r>
      <w:r>
        <w:rPr>
          <w:bCs/>
          <w:lang w:val="sr-CS"/>
        </w:rPr>
        <w:t xml:space="preserve">Пријаву послати и електронски на адресу: </w:t>
      </w:r>
      <w:r>
        <w:rPr>
          <w:rFonts w:ascii="Times New Roman" w:hAnsi="Times New Roman"/>
          <w:bCs/>
          <w:lang w:val="en-US"/>
        </w:rPr>
        <w:t>ousvrljig@gmail.com.</w:t>
      </w:r>
    </w:p>
    <w:p>
      <w:pPr>
        <w:pStyle w:val="Normal"/>
        <w:bidi w:val="0"/>
        <w:spacing w:before="280" w:after="280"/>
        <w:jc w:val="center"/>
        <w:rPr>
          <w:b/>
          <w:b/>
          <w:bCs/>
          <w:lang w:val="sr-CS"/>
        </w:rPr>
      </w:pPr>
      <w:r>
        <w:rPr/>
      </w:r>
      <w:bookmarkEnd w:id="6"/>
    </w:p>
    <w:p>
      <w:pPr>
        <w:pStyle w:val="Normal"/>
        <w:bidi w:val="0"/>
        <w:spacing w:before="280" w:after="280"/>
        <w:jc w:val="center"/>
        <w:rPr/>
      </w:pPr>
      <w:r>
        <w:rPr>
          <w:b/>
          <w:bCs/>
          <w:lang w:val="sr-CS"/>
        </w:rPr>
        <w:t>НАЧИН ПРИЈАВЉИВАЊА</w:t>
      </w:r>
    </w:p>
    <w:p>
      <w:pPr>
        <w:pStyle w:val="NoSpacing"/>
        <w:ind w:firstLine="720"/>
        <w:jc w:val="both"/>
        <w:rPr/>
      </w:pPr>
      <w:r>
        <w:rPr>
          <w:bCs/>
          <w:lang w:val="sr-CS"/>
        </w:rPr>
        <w:t xml:space="preserve">Пријава пројеката на Конкурс шаље се искључиво поштом у посебној коверти са назнаком: </w:t>
      </w:r>
      <w:r>
        <w:rPr>
          <w:b/>
          <w:bCs/>
          <w:lang w:val="sr-CS"/>
        </w:rPr>
        <w:t>за Конкурс за суфинансирање проjеката производње медијских садржаја у области јавног информисања у 2024. години</w:t>
      </w:r>
      <w:r>
        <w:rPr>
          <w:bCs/>
          <w:lang w:val="sr-CS"/>
        </w:rPr>
        <w:t xml:space="preserve">, на адресу:  </w:t>
      </w:r>
      <w:r>
        <w:rPr>
          <w:bCs/>
          <w:shd w:fill="auto" w:val="clear"/>
          <w:lang w:val="sr-RS"/>
        </w:rPr>
        <w:t xml:space="preserve">Општинска управа Сврљиг, ул. Радетова бр. 31, 18360 Сврљиг 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RS"/>
        </w:rPr>
        <w:t>Образац 1, са јасним називом подносиоца пројекта</w:t>
      </w:r>
      <w:r>
        <w:rPr>
          <w:lang w:val="sr-Latn-RS"/>
        </w:rPr>
        <w:t xml:space="preserve"> </w:t>
      </w:r>
      <w:r>
        <w:rPr>
          <w:lang w:val="sr-RS"/>
        </w:rPr>
        <w:t>у наслову мејла</w:t>
      </w:r>
      <w:r>
        <w:rPr/>
        <w:t>,</w:t>
      </w:r>
      <w:r>
        <w:rPr>
          <w:lang w:val="sr-RS"/>
        </w:rPr>
        <w:t xml:space="preserve"> </w:t>
      </w:r>
      <w:r>
        <w:rPr>
          <w:bCs/>
          <w:lang w:val="sr-RS"/>
        </w:rPr>
        <w:t xml:space="preserve">шаље се у електронској форми, на адресу: </w:t>
      </w:r>
      <w:r>
        <w:rPr>
          <w:rFonts w:ascii="Times New Roman" w:hAnsi="Times New Roman"/>
          <w:bCs/>
          <w:lang w:val="en-US"/>
        </w:rPr>
        <w:t>ousvrljig@gmail.com.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CS"/>
        </w:rPr>
        <w:t>Конкурсни материјал се не враћа.</w:t>
      </w:r>
    </w:p>
    <w:p>
      <w:pPr>
        <w:pStyle w:val="Normal"/>
        <w:bidi w:val="0"/>
        <w:spacing w:before="280" w:after="280"/>
        <w:ind w:firstLine="720"/>
        <w:jc w:val="both"/>
        <w:rPr/>
      </w:pPr>
      <w:r>
        <w:rPr>
          <w:lang w:val="sr-RS"/>
        </w:rPr>
        <w:t xml:space="preserve">Пријаве које не испуњавају услове за учешће на конкурсу, пријаве достављене након истека прописаног рока за достављање, као и пријаве на </w:t>
      </w:r>
      <w:r>
        <w:rPr>
          <w:b/>
          <w:bCs/>
          <w:sz w:val="32"/>
          <w:szCs w:val="32"/>
          <w:lang w:val="sr-RS"/>
        </w:rPr>
        <w:t>погрешном обрасцу</w:t>
      </w:r>
      <w:r>
        <w:rPr>
          <w:spacing w:val="-4"/>
          <w:lang w:val="sr-RS"/>
        </w:rPr>
        <w:t>, биће одбачене.</w:t>
      </w:r>
    </w:p>
    <w:p>
      <w:pPr>
        <w:pStyle w:val="Normal"/>
        <w:tabs>
          <w:tab w:val="clear" w:pos="709"/>
          <w:tab w:val="left" w:pos="7327" w:leader="none"/>
        </w:tabs>
        <w:bidi w:val="0"/>
        <w:spacing w:before="280" w:after="280"/>
        <w:ind w:firstLine="720"/>
        <w:jc w:val="both"/>
        <w:rPr/>
      </w:pPr>
      <w:r>
        <w:rPr/>
        <w:t>Додатне информациjе могу се добити радним даном од 1</w:t>
      </w:r>
      <w:r>
        <w:rPr>
          <w:lang w:val="sr-RS"/>
        </w:rPr>
        <w:t>2</w:t>
      </w:r>
      <w:r>
        <w:rPr/>
        <w:t xml:space="preserve"> до 1</w:t>
      </w:r>
      <w:r>
        <w:rPr>
          <w:lang w:val="sr-RS"/>
        </w:rPr>
        <w:t>5</w:t>
      </w:r>
      <w:r>
        <w:rPr/>
        <w:t xml:space="preserve"> часова на број телефона: </w:t>
      </w:r>
      <w:r>
        <w:rPr>
          <w:lang w:val="sr-RS"/>
        </w:rPr>
        <w:t>018 /821 018.</w:t>
      </w:r>
    </w:p>
    <w:p>
      <w:pPr>
        <w:pStyle w:val="Normal"/>
        <w:bidi w:val="0"/>
        <w:spacing w:before="280" w:after="280"/>
        <w:jc w:val="center"/>
        <w:rPr/>
      </w:pPr>
      <w:r>
        <w:rPr>
          <w:b/>
          <w:lang w:val="sr-RS"/>
        </w:rPr>
        <w:t>ОБЈАВЉИВАЊЕ ОДЛУКЕ  О РАСПОДЕЛИ СРЕДСТАВА</w:t>
      </w:r>
    </w:p>
    <w:p>
      <w:pPr>
        <w:pStyle w:val="Normal"/>
        <w:bidi w:val="0"/>
        <w:spacing w:before="280" w:after="280"/>
        <w:ind w:firstLine="540"/>
        <w:jc w:val="both"/>
        <w:rPr/>
      </w:pPr>
      <w:r>
        <w:rPr>
          <w:lang w:val="sr-RS"/>
        </w:rPr>
        <w:t>Решење о расподели средст</w:t>
      </w:r>
      <w:r>
        <w:rPr>
          <w:shd w:fill="auto" w:val="clear"/>
          <w:lang w:val="sr-RS"/>
        </w:rPr>
        <w:t xml:space="preserve">ава  по расписаном Конкурсу, биће обjављено на веб-сајту </w:t>
      </w:r>
      <w:r>
        <w:rPr>
          <w:rFonts w:ascii="Times New Roman" w:hAnsi="Times New Roman"/>
          <w:shd w:fill="auto" w:val="clear"/>
          <w:lang w:val="sr-RS"/>
        </w:rPr>
        <w:t xml:space="preserve">  Општине Сврљиг </w:t>
      </w:r>
      <w:hyperlink r:id="rId5">
        <w:r>
          <w:rPr>
            <w:rStyle w:val="InternetLink"/>
            <w:rFonts w:ascii="Times New Roman" w:hAnsi="Times New Roman"/>
            <w:shd w:fill="auto" w:val="clear"/>
            <w:lang w:val="sr-RS"/>
          </w:rPr>
          <w:t>www.svrljig.rs</w:t>
        </w:r>
      </w:hyperlink>
      <w:r>
        <w:rPr>
          <w:rStyle w:val="InternetLink"/>
          <w:rFonts w:ascii="Times New Roman" w:hAnsi="Times New Roman"/>
          <w:shd w:fill="auto" w:val="clear"/>
          <w:lang w:val="sr-RS"/>
        </w:rPr>
        <w:t>.</w:t>
      </w:r>
      <w:r>
        <w:rPr>
          <w:lang w:val="sr-RS"/>
        </w:rPr>
        <w:t xml:space="preserve"> и достављено свим учесницима Конкурса у електронској форми.</w:t>
      </w:r>
    </w:p>
    <w:p>
      <w:pPr>
        <w:pStyle w:val="Normal"/>
        <w:bidi w:val="0"/>
        <w:spacing w:before="280" w:after="280"/>
        <w:ind w:firstLine="540"/>
        <w:jc w:val="both"/>
        <w:rPr/>
      </w:pPr>
      <w:r>
        <w:rPr>
          <w:shd w:fill="FFFFFF" w:val="clear"/>
          <w:lang w:val="sr-RS"/>
        </w:rPr>
        <w:t>Уговор ће се закључити само са лицем коме су додељена средства, а коме рачун у моменту закључења уговора није у блокади.</w:t>
      </w:r>
    </w:p>
    <w:p>
      <w:pPr>
        <w:pStyle w:val="Normal"/>
        <w:bidi w:val="0"/>
        <w:spacing w:before="280" w:after="280"/>
        <w:ind w:firstLine="540"/>
        <w:jc w:val="both"/>
        <w:rPr>
          <w:shd w:fill="FFFFFF" w:val="clear"/>
          <w:lang w:val="sr-RS"/>
        </w:rPr>
      </w:pPr>
      <w:r>
        <w:rPr>
          <w:shd w:fill="FFFFFF" w:val="clear"/>
          <w:lang w:val="sr-RS"/>
        </w:rPr>
      </w:r>
    </w:p>
    <w:p>
      <w:pPr>
        <w:pStyle w:val="Normal"/>
        <w:bidi w:val="0"/>
        <w:ind w:left="4956" w:firstLine="708"/>
        <w:jc w:val="both"/>
        <w:rPr>
          <w:b/>
          <w:b/>
        </w:rPr>
      </w:pPr>
      <w:r>
        <w:rPr>
          <w:rFonts w:ascii="Times New Roman" w:hAnsi="Times New Roman"/>
          <w:b/>
        </w:rPr>
        <w:t>НАЧЕЛНИ</w:t>
      </w:r>
      <w:r>
        <w:rPr>
          <w:rFonts w:ascii="Times New Roman" w:hAnsi="Times New Roman"/>
          <w:b/>
          <w:lang w:val="sr-RS"/>
        </w:rPr>
        <w:t>ЦА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</w:rPr>
        <w:t xml:space="preserve">Општинске управе  Сврљиг             </w:t>
      </w:r>
    </w:p>
    <w:p>
      <w:pPr>
        <w:pStyle w:val="Normal"/>
        <w:tabs>
          <w:tab w:val="clear" w:pos="709"/>
          <w:tab w:val="left" w:pos="6300" w:leader="none"/>
        </w:tabs>
        <w:bidi w:val="0"/>
        <w:spacing w:before="280" w:after="280"/>
        <w:ind w:firstLine="540"/>
        <w:jc w:val="both"/>
        <w:rPr>
          <w:b/>
          <w:b/>
        </w:rPr>
      </w:pPr>
      <w:r>
        <w:rPr>
          <w:rFonts w:ascii="Times New Roman" w:hAnsi="Times New Roman"/>
          <w:b/>
          <w:bCs/>
          <w:shd w:fill="FFFFFF" w:val="clear"/>
          <w:lang w:val="sr-RS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hd w:fill="FFFFFF" w:val="clear"/>
          <w:lang w:val="sr-RS"/>
        </w:rPr>
        <w:t xml:space="preserve">Дејана Митић, дипл. правник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sr-C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B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BA" w:eastAsia="zh-CN" w:bidi="hi-IN"/>
    </w:rPr>
  </w:style>
  <w:style w:type="character" w:styleId="WW8Num11z0">
    <w:name w:val="WW8Num11z0"/>
    <w:qFormat/>
    <w:rPr>
      <w:lang w:val="ru-RU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sr-CS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mmentText">
    <w:name w:val="Comment Text"/>
    <w:basedOn w:val="Normal"/>
    <w:qFormat/>
    <w:pPr/>
    <w:rPr>
      <w:sz w:val="20"/>
      <w:szCs w:val="20"/>
    </w:rPr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rljig.rs/" TargetMode="External"/><Relationship Id="rId3" Type="http://schemas.openxmlformats.org/officeDocument/2006/relationships/hyperlink" Target="http://www.svrljig.rs/" TargetMode="External"/><Relationship Id="rId4" Type="http://schemas.openxmlformats.org/officeDocument/2006/relationships/hyperlink" Target="http://www.svrljig.rs/" TargetMode="External"/><Relationship Id="rId5" Type="http://schemas.openxmlformats.org/officeDocument/2006/relationships/hyperlink" Target="http://www.svrljig.rs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LibreOffice/7.0.6.2$Windows_X86_64 LibreOffice_project/144abb84a525d8e30c9dbbefa69cbbf2d8d4ae3b</Application>
  <AppVersion>15.0000</AppVersion>
  <Pages>6</Pages>
  <Words>1958</Words>
  <Characters>11554</Characters>
  <CharactersWithSpaces>13622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2024-02-07T07:31:57Z</dcterms:created>
  <dc:creator/>
  <dc:description/>
  <dc:language>sr-Latn-BA</dc:language>
  <cp:lastModifiedBy/>
  <cp:lastPrinted>2024-02-07T08:13:57Z</cp:lastPrinted>
  <dcterms:modified xsi:type="dcterms:W3CDTF">2024-02-07T08:45:09Z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